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80" w:rsidRPr="004F0A80" w:rsidRDefault="004F0A80" w:rsidP="004F0A80">
      <w:pPr>
        <w:spacing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4F0A80">
        <w:rPr>
          <w:rFonts w:ascii="Times New Roman" w:hAnsi="Times New Roman"/>
          <w:sz w:val="24"/>
          <w:szCs w:val="24"/>
        </w:rPr>
        <w:t>МИНИСТЕРСТВО ПРОСВЕЩЕНИЯ РОССИЙСКОЙ ФЕДЕРАЦИИ</w:t>
      </w:r>
    </w:p>
    <w:p w:rsidR="004F0A80" w:rsidRPr="004F0A80" w:rsidRDefault="004F0A80" w:rsidP="004F0A80">
      <w:pPr>
        <w:spacing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4F0A80">
        <w:rPr>
          <w:rFonts w:ascii="Times New Roman" w:hAnsi="Times New Roman"/>
          <w:sz w:val="24"/>
          <w:szCs w:val="24"/>
        </w:rPr>
        <w:t>‌Министерство образования Оренбургской области</w:t>
      </w:r>
      <w:r w:rsidRPr="004F0A80">
        <w:rPr>
          <w:rFonts w:ascii="Times New Roman" w:hAnsi="Times New Roman"/>
          <w:sz w:val="24"/>
          <w:szCs w:val="24"/>
        </w:rPr>
        <w:br/>
        <w:t xml:space="preserve"> МОБУ "СОШ № 7 г. Соль-Илецка</w:t>
      </w:r>
      <w:r w:rsidRPr="004F0A80">
        <w:rPr>
          <w:rFonts w:ascii="Times New Roman" w:hAnsi="Times New Roman"/>
          <w:sz w:val="24"/>
          <w:szCs w:val="24"/>
        </w:rPr>
        <w:br/>
      </w:r>
      <w:bookmarkStart w:id="0" w:name="599c772b-1c2c-414c-9fa0-86e4dc0ff531"/>
      <w:bookmarkEnd w:id="0"/>
      <w:r w:rsidRPr="004F0A80">
        <w:rPr>
          <w:rFonts w:ascii="Times New Roman" w:hAnsi="Times New Roman"/>
          <w:sz w:val="24"/>
          <w:szCs w:val="24"/>
        </w:rPr>
        <w:t>‌‌</w:t>
      </w:r>
    </w:p>
    <w:p w:rsidR="004F0A80" w:rsidRPr="004F0A80" w:rsidRDefault="004F0A80" w:rsidP="004F0A80">
      <w:pPr>
        <w:spacing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4F0A80">
        <w:rPr>
          <w:rFonts w:ascii="Times New Roman" w:hAnsi="Times New Roman"/>
          <w:sz w:val="24"/>
          <w:szCs w:val="24"/>
        </w:rPr>
        <w:t>‌</w:t>
      </w:r>
      <w:bookmarkStart w:id="1" w:name="c2e57544-b06e-4214-b0f2-f2dfb4114124"/>
      <w:r w:rsidRPr="004F0A80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4F0A80">
        <w:rPr>
          <w:rFonts w:ascii="Times New Roman" w:hAnsi="Times New Roman"/>
          <w:sz w:val="24"/>
          <w:szCs w:val="24"/>
        </w:rPr>
        <w:t>‌</w:t>
      </w:r>
      <w:r w:rsidRPr="004F0A80">
        <w:rPr>
          <w:rFonts w:ascii="Times New Roman" w:hAnsi="Times New Roman"/>
          <w:b/>
          <w:sz w:val="24"/>
          <w:szCs w:val="24"/>
        </w:rPr>
        <w:t>​</w:t>
      </w:r>
    </w:p>
    <w:p w:rsidR="004F0A80" w:rsidRPr="004F0A80" w:rsidRDefault="004F0A80" w:rsidP="004F0A80">
      <w:pPr>
        <w:ind w:left="1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F0A80" w:rsidRPr="004F0A80" w:rsidTr="004F0A80">
        <w:tc>
          <w:tcPr>
            <w:tcW w:w="3114" w:type="dxa"/>
          </w:tcPr>
          <w:p w:rsidR="004F0A80" w:rsidRPr="004F0A80" w:rsidRDefault="004F0A80" w:rsidP="00DB3C7E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4F0A80" w:rsidRPr="004F0A80" w:rsidRDefault="004F0A80" w:rsidP="00DB3C7E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МО учителей математики и информатики</w:t>
            </w:r>
          </w:p>
          <w:p w:rsidR="004F0A80" w:rsidRPr="004F0A80" w:rsidRDefault="004F0A80" w:rsidP="00DB3C7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4F0A80" w:rsidRPr="004F0A80" w:rsidRDefault="004F0A80" w:rsidP="00DB3C7E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A80">
              <w:rPr>
                <w:rFonts w:ascii="Times New Roman" w:hAnsi="Times New Roman"/>
                <w:sz w:val="24"/>
                <w:szCs w:val="24"/>
              </w:rPr>
              <w:t>Ю.М.Немич</w:t>
            </w:r>
            <w:proofErr w:type="spellEnd"/>
          </w:p>
          <w:p w:rsidR="004F0A80" w:rsidRPr="004F0A80" w:rsidRDefault="004F0A80" w:rsidP="00DB3C7E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Протокол № от «[число]» [месяц]   2023 г.</w:t>
            </w:r>
          </w:p>
          <w:p w:rsidR="004F0A80" w:rsidRPr="004F0A80" w:rsidRDefault="004F0A80" w:rsidP="00DB3C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F0A80" w:rsidRPr="004F0A80" w:rsidRDefault="004F0A80" w:rsidP="00DB3C7E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F0A80" w:rsidRPr="004F0A80" w:rsidRDefault="004F0A80" w:rsidP="00DB3C7E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4F0A80" w:rsidRPr="004F0A80" w:rsidRDefault="004F0A80" w:rsidP="00DB3C7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4F0A80" w:rsidRPr="004F0A80" w:rsidRDefault="004F0A80" w:rsidP="00DB3C7E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A80">
              <w:rPr>
                <w:rFonts w:ascii="Times New Roman" w:hAnsi="Times New Roman"/>
                <w:sz w:val="24"/>
                <w:szCs w:val="24"/>
              </w:rPr>
              <w:t>С.В.Ворфоломеева</w:t>
            </w:r>
            <w:proofErr w:type="spellEnd"/>
          </w:p>
          <w:p w:rsidR="004F0A80" w:rsidRPr="004F0A80" w:rsidRDefault="004F0A80" w:rsidP="00DB3C7E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Протокол № от «[число]» [месяц]   2023 г.</w:t>
            </w:r>
          </w:p>
          <w:p w:rsidR="004F0A80" w:rsidRPr="004F0A80" w:rsidRDefault="004F0A80" w:rsidP="00DB3C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F0A80" w:rsidRPr="004F0A80" w:rsidRDefault="004F0A80" w:rsidP="00DB3C7E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4F0A80" w:rsidRPr="004F0A80" w:rsidRDefault="004F0A80" w:rsidP="00DB3C7E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F0A80" w:rsidRPr="004F0A80" w:rsidRDefault="004F0A80" w:rsidP="00DB3C7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4F0A80" w:rsidRPr="004F0A80" w:rsidRDefault="004F0A80" w:rsidP="00DB3C7E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A80">
              <w:rPr>
                <w:rFonts w:ascii="Times New Roman" w:hAnsi="Times New Roman"/>
                <w:sz w:val="24"/>
                <w:szCs w:val="24"/>
              </w:rPr>
              <w:t>Т.Ю.Утямишева</w:t>
            </w:r>
            <w:proofErr w:type="spellEnd"/>
          </w:p>
          <w:p w:rsidR="004F0A80" w:rsidRPr="004F0A80" w:rsidRDefault="004F0A80" w:rsidP="00DB3C7E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Приказ № от «[число]» [месяц]   2023 г.</w:t>
            </w:r>
          </w:p>
          <w:p w:rsidR="004F0A80" w:rsidRPr="004F0A80" w:rsidRDefault="004F0A80" w:rsidP="00DB3C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DCC" w:rsidRPr="004F0A80" w:rsidRDefault="00782DCC" w:rsidP="000F22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226E" w:rsidRPr="004F0A80" w:rsidRDefault="000F226E" w:rsidP="000F22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2DCC" w:rsidRPr="004F0A80" w:rsidRDefault="00782DCC" w:rsidP="000F22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6A00" w:rsidRPr="004F0A80" w:rsidRDefault="00016A00" w:rsidP="000F22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32B06" w:rsidRPr="004F0A80" w:rsidRDefault="00932B06" w:rsidP="000F226E">
      <w:pPr>
        <w:spacing w:after="0" w:line="360" w:lineRule="auto"/>
        <w:ind w:firstLine="547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  <w:lang w:eastAsia="ru-RU"/>
        </w:rPr>
        <w:t>ПРОГРАММА</w:t>
      </w:r>
    </w:p>
    <w:p w:rsidR="00932B06" w:rsidRPr="004F0A80" w:rsidRDefault="004F0A80" w:rsidP="000F226E">
      <w:pPr>
        <w:spacing w:after="0" w:line="360" w:lineRule="auto"/>
        <w:jc w:val="center"/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</w:pPr>
      <w:proofErr w:type="gramStart"/>
      <w:r w:rsidRPr="004F0A80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внеурочной</w:t>
      </w:r>
      <w:proofErr w:type="gramEnd"/>
      <w:r w:rsidRPr="004F0A80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 деятельности</w:t>
      </w:r>
    </w:p>
    <w:p w:rsidR="00932B06" w:rsidRPr="004F0A80" w:rsidRDefault="004F0A80" w:rsidP="004F0A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F0A80">
        <w:rPr>
          <w:rFonts w:ascii="Times New Roman" w:hAnsi="Times New Roman"/>
          <w:b/>
          <w:sz w:val="24"/>
          <w:szCs w:val="24"/>
        </w:rPr>
        <w:t>«Путь к успеху»</w:t>
      </w:r>
    </w:p>
    <w:p w:rsidR="00932B06" w:rsidRPr="004F0A80" w:rsidRDefault="00932B06" w:rsidP="000F226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F0A80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для</w:t>
      </w:r>
      <w:proofErr w:type="gramEnd"/>
      <w:r w:rsidRPr="004F0A80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 обучающихся 10 класса</w:t>
      </w:r>
    </w:p>
    <w:p w:rsidR="00932B06" w:rsidRPr="004F0A80" w:rsidRDefault="00932B06" w:rsidP="000F226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F226E" w:rsidRPr="004F0A80" w:rsidRDefault="000F226E" w:rsidP="000F226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F226E" w:rsidRPr="004F0A80" w:rsidRDefault="000F226E" w:rsidP="000F226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F226E" w:rsidRPr="004F0A80" w:rsidRDefault="000F226E" w:rsidP="000F226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16A00" w:rsidRPr="004F0A80" w:rsidRDefault="00016A00" w:rsidP="000F226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16A00" w:rsidRPr="004F0A80" w:rsidRDefault="00016A00" w:rsidP="000F226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4F0A80" w:rsidRPr="004F0A80" w:rsidRDefault="004F0A80" w:rsidP="004F0A80">
      <w:pPr>
        <w:ind w:left="120"/>
        <w:jc w:val="center"/>
        <w:rPr>
          <w:rFonts w:ascii="Times New Roman" w:hAnsi="Times New Roman"/>
          <w:sz w:val="24"/>
          <w:szCs w:val="24"/>
        </w:rPr>
      </w:pPr>
      <w:bookmarkStart w:id="2" w:name="bc34a7f4-4026-4a2d-8185-cd5f043d8440"/>
      <w:r w:rsidRPr="004F0A80">
        <w:rPr>
          <w:rFonts w:ascii="Times New Roman" w:hAnsi="Times New Roman"/>
          <w:sz w:val="24"/>
          <w:szCs w:val="24"/>
        </w:rPr>
        <w:t>г. Соль-Илецк</w:t>
      </w:r>
      <w:bookmarkEnd w:id="2"/>
      <w:r w:rsidRPr="004F0A80">
        <w:rPr>
          <w:rFonts w:ascii="Times New Roman" w:hAnsi="Times New Roman"/>
          <w:sz w:val="24"/>
          <w:szCs w:val="24"/>
        </w:rPr>
        <w:t xml:space="preserve">‌ </w:t>
      </w:r>
      <w:bookmarkStart w:id="3" w:name="33e14b86-74d9-40f7-89f9-3e3227438fe0"/>
      <w:r w:rsidRPr="004F0A80">
        <w:rPr>
          <w:rFonts w:ascii="Times New Roman" w:hAnsi="Times New Roman"/>
          <w:sz w:val="24"/>
          <w:szCs w:val="24"/>
        </w:rPr>
        <w:t>2023</w:t>
      </w:r>
      <w:bookmarkEnd w:id="3"/>
      <w:r w:rsidRPr="004F0A80">
        <w:rPr>
          <w:rFonts w:ascii="Times New Roman" w:hAnsi="Times New Roman"/>
          <w:sz w:val="24"/>
          <w:szCs w:val="24"/>
        </w:rPr>
        <w:t>‌</w:t>
      </w:r>
      <w:r w:rsidRPr="004F0A80">
        <w:rPr>
          <w:rFonts w:ascii="Times New Roman" w:hAnsi="Times New Roman"/>
          <w:b/>
          <w:sz w:val="24"/>
          <w:szCs w:val="24"/>
        </w:rPr>
        <w:t>​</w:t>
      </w:r>
    </w:p>
    <w:p w:rsidR="004F0A80" w:rsidRPr="004F0A80" w:rsidRDefault="004F0A80" w:rsidP="004F0A80">
      <w:pPr>
        <w:jc w:val="center"/>
        <w:rPr>
          <w:rFonts w:ascii="Times New Roman" w:hAnsi="Times New Roman"/>
          <w:sz w:val="24"/>
          <w:szCs w:val="24"/>
        </w:rPr>
        <w:sectPr w:rsidR="004F0A80" w:rsidRPr="004F0A80" w:rsidSect="00DF4CC9">
          <w:pgSz w:w="11906" w:h="16383"/>
          <w:pgMar w:top="1134" w:right="850" w:bottom="1134" w:left="568" w:header="720" w:footer="720" w:gutter="0"/>
          <w:cols w:space="720"/>
          <w:docGrid w:linePitch="382"/>
        </w:sectPr>
      </w:pPr>
    </w:p>
    <w:p w:rsidR="00932B06" w:rsidRPr="004F0A80" w:rsidRDefault="00932B06" w:rsidP="000F226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4D75" w:rsidRPr="004F0A80" w:rsidRDefault="00034D75" w:rsidP="000F226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4F6C55" w:rsidRPr="004F0A80">
        <w:rPr>
          <w:rFonts w:ascii="Times New Roman" w:eastAsia="Times New Roman" w:hAnsi="Times New Roman"/>
          <w:b/>
          <w:sz w:val="24"/>
          <w:szCs w:val="24"/>
          <w:lang w:eastAsia="ru-RU"/>
        </w:rPr>
        <w:t>ОЯСНИТЕЛЬНАЯ ЗАПИСКА</w:t>
      </w:r>
    </w:p>
    <w:p w:rsidR="004F6C55" w:rsidRPr="004F0A80" w:rsidRDefault="004F6C55" w:rsidP="000F226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Актуальность и педагогическая целесообразность программы</w:t>
      </w:r>
    </w:p>
    <w:p w:rsidR="00034D75" w:rsidRPr="004F0A80" w:rsidRDefault="00034D75" w:rsidP="000F226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Государственная итоговая аттестация по математике направлена на проверку базовых знаний ученика в области алгебры и геометрии, умение применять их к решению различных задач, а также на выявление уровня владения различными математическими языками и навыков решения нестандартных задач, не сводящихся к прямому применению алгоритма. Все проверяемые знания и навыки заложены в школьной программе, но даются в совершенно другой структуре, что усложняет подготовку к экзамену. </w:t>
      </w:r>
    </w:p>
    <w:p w:rsidR="009A2893" w:rsidRPr="004F0A80" w:rsidRDefault="00034D75" w:rsidP="000F226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 w:rsidR="00640877" w:rsidRPr="004F0A80">
        <w:rPr>
          <w:rFonts w:ascii="Times New Roman" w:eastAsia="Times New Roman" w:hAnsi="Times New Roman"/>
          <w:sz w:val="24"/>
          <w:szCs w:val="24"/>
          <w:lang w:eastAsia="ru-RU"/>
        </w:rPr>
        <w:t>В связи с новыми образовательными стандартами учащиеся столкнулись с проблемой реализации творческих идей посредс</w:t>
      </w:r>
      <w:r w:rsidR="009A2893" w:rsidRPr="004F0A80">
        <w:rPr>
          <w:rFonts w:ascii="Times New Roman" w:eastAsia="Times New Roman" w:hAnsi="Times New Roman"/>
          <w:sz w:val="24"/>
          <w:szCs w:val="24"/>
          <w:lang w:eastAsia="ru-RU"/>
        </w:rPr>
        <w:t>твом математики. Таким образом, программа предоставляет возможность решить данную проблему.</w:t>
      </w:r>
    </w:p>
    <w:p w:rsidR="009A2893" w:rsidRPr="004F0A80" w:rsidRDefault="00F86264" w:rsidP="000F2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направлен на восполнение недостающих знаний, отработку </w:t>
      </w:r>
      <w:r w:rsidR="009A2893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и разработку 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приемов решения заданий различных типов и уровней сложности вне зависимости от формулировки</w:t>
      </w:r>
      <w:r w:rsidR="009A2893" w:rsidRPr="004F0A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позволяет ученику получить дополнительн</w:t>
      </w:r>
      <w:r w:rsidR="009A2893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ые навыки и умения 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сдачи экзамена по математике за курс основной школы. Особенность </w:t>
      </w:r>
      <w:r w:rsidR="009A2893" w:rsidRPr="004F0A8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83286A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урса 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состоит в том, что </w:t>
      </w:r>
      <w:r w:rsidR="009A2893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каждое занятие направлено на то, чтобы развить интерес школьников к предмету, познакомить их с новыми идеями и методами, расширить представление об изучаемом в основном курсе материале. </w:t>
      </w:r>
      <w:r w:rsidR="00AC3E10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Немало важной </w:t>
      </w:r>
      <w:r w:rsidR="009A2893" w:rsidRPr="004F0A80">
        <w:rPr>
          <w:rFonts w:ascii="Times New Roman" w:eastAsia="Times New Roman" w:hAnsi="Times New Roman"/>
          <w:sz w:val="24"/>
          <w:szCs w:val="24"/>
          <w:lang w:eastAsia="ru-RU"/>
        </w:rPr>
        <w:t>особенностью этого курса является отработка заданий по всем разделам курса математики основной школы: арифметике, алгебре, статистике и теории вероятностей, геометрии.</w:t>
      </w:r>
    </w:p>
    <w:p w:rsidR="00F86264" w:rsidRPr="004F0A80" w:rsidRDefault="00F86264" w:rsidP="000F2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Этот курс предлагает </w:t>
      </w:r>
      <w:r w:rsidR="000F226E" w:rsidRPr="004F0A80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 математикой как с общекультурной ценностью, выработкой понимания ими того, что математика является инструментом познания окружающего мира и самого себя. </w:t>
      </w:r>
    </w:p>
    <w:p w:rsidR="00F86264" w:rsidRPr="004F0A80" w:rsidRDefault="00F86264" w:rsidP="000F2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Если в изучении предметов естественнонаучного цикла очень важное место занимает эксперимент и именно в процессе эксперимента и обсуждения его организации и результатов формируются и развиваются интересы ученика к данному предмету, то в математике эквивалентом эксперимента является решение задач. Собственно</w:t>
      </w:r>
      <w:r w:rsidR="00CB7C10" w:rsidRPr="004F0A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весь курс математики может быть построен и, как правило, строится на решении различных по степени важности и трудности задач.</w:t>
      </w:r>
    </w:p>
    <w:p w:rsidR="00F86264" w:rsidRPr="004F0A80" w:rsidRDefault="00F86264" w:rsidP="000F2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курс имеет основное назначение – введение открытой, объективной независимой процедуры оценивания учебных достижений обучающихся, результаты которой будут способствовать осознанному выбору дальнейшего пути получения образования; развивает мышление и исследовательские знания обучающихся; формирует базу общих универсальных приемов и подходов к решению заданий соответствующих типов. </w:t>
      </w:r>
    </w:p>
    <w:p w:rsidR="00AC3E10" w:rsidRPr="004F0A80" w:rsidRDefault="00AC3E10" w:rsidP="000F2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0A80" w:rsidRDefault="004F0A80" w:rsidP="000F226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6C55" w:rsidRPr="004F0A80" w:rsidRDefault="004F6C55" w:rsidP="000F226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4" w:name="_GoBack"/>
      <w:bookmarkEnd w:id="4"/>
      <w:r w:rsidRPr="004F0A8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Цель и задачи программы</w:t>
      </w:r>
    </w:p>
    <w:p w:rsidR="004F6C55" w:rsidRPr="004F0A80" w:rsidRDefault="004F6C55" w:rsidP="000F2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Цель программы </w:t>
      </w:r>
      <w:r w:rsidR="00AC3E10" w:rsidRPr="004F0A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–</w:t>
      </w:r>
      <w:r w:rsidRPr="004F0A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AC3E10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расширить кругозор </w:t>
      </w:r>
      <w:r w:rsidR="000F226E" w:rsidRPr="004F0A80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="00AC3E10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и выработать индивидуальный поход к решению нестандартных задач в 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соответствии с требованиями, предъявляемыми новыми образовательными стандартами.</w:t>
      </w:r>
    </w:p>
    <w:p w:rsidR="004F6C55" w:rsidRPr="004F0A80" w:rsidRDefault="004F6C55" w:rsidP="000F2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Задачи программы</w:t>
      </w:r>
    </w:p>
    <w:p w:rsidR="004F6C55" w:rsidRPr="004F0A80" w:rsidRDefault="004F6C55" w:rsidP="000F2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ab/>
        <w:t>дать ученику возможность проанализировать свои способности;</w:t>
      </w:r>
    </w:p>
    <w:p w:rsidR="004F6C55" w:rsidRPr="004F0A80" w:rsidRDefault="004F6C55" w:rsidP="000F2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ab/>
        <w:t>помочь ученику выбрать профиль в дальнейшем обучении в средней школе;</w:t>
      </w:r>
    </w:p>
    <w:p w:rsidR="004F6C55" w:rsidRPr="004F0A80" w:rsidRDefault="004F6C55" w:rsidP="000F2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051C8" w:rsidRPr="004F0A8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овторить, обобщить и углубить знания по алгебре и геометрии за курс основной общеобразовательной школы;</w:t>
      </w:r>
    </w:p>
    <w:p w:rsidR="004F6C55" w:rsidRPr="004F0A80" w:rsidRDefault="007051C8" w:rsidP="000F2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ab/>
        <w:t>р</w:t>
      </w:r>
      <w:r w:rsidR="004F6C55" w:rsidRPr="004F0A80">
        <w:rPr>
          <w:rFonts w:ascii="Times New Roman" w:eastAsia="Times New Roman" w:hAnsi="Times New Roman"/>
          <w:sz w:val="24"/>
          <w:szCs w:val="24"/>
          <w:lang w:eastAsia="ru-RU"/>
        </w:rPr>
        <w:t>асширить знания по отдельным темам курса</w:t>
      </w:r>
      <w:r w:rsidR="00444401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«Алгебра </w:t>
      </w:r>
      <w:r w:rsidR="00CE6426" w:rsidRPr="004F0A80">
        <w:rPr>
          <w:rFonts w:ascii="Times New Roman" w:eastAsia="Times New Roman" w:hAnsi="Times New Roman"/>
          <w:sz w:val="24"/>
          <w:szCs w:val="24"/>
          <w:lang w:eastAsia="ru-RU"/>
        </w:rPr>
        <w:t>и начала анализа 10</w:t>
      </w:r>
      <w:r w:rsidR="004F6C55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» и «Геометрия </w:t>
      </w:r>
      <w:r w:rsidR="00CE6426" w:rsidRPr="004F0A80">
        <w:rPr>
          <w:rFonts w:ascii="Times New Roman" w:eastAsia="Times New Roman" w:hAnsi="Times New Roman"/>
          <w:sz w:val="24"/>
          <w:szCs w:val="24"/>
          <w:lang w:eastAsia="ru-RU"/>
        </w:rPr>
        <w:t>9-10»</w:t>
      </w:r>
      <w:r w:rsidR="004F6C55" w:rsidRPr="004F0A8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F6C55" w:rsidRPr="004F0A80" w:rsidRDefault="007051C8" w:rsidP="000F2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ab/>
        <w:t>в</w:t>
      </w:r>
      <w:r w:rsidR="004F6C55" w:rsidRPr="004F0A80">
        <w:rPr>
          <w:rFonts w:ascii="Times New Roman" w:eastAsia="Times New Roman" w:hAnsi="Times New Roman"/>
          <w:sz w:val="24"/>
          <w:szCs w:val="24"/>
          <w:lang w:eastAsia="ru-RU"/>
        </w:rPr>
        <w:t>ыработать умение пользоваться контрольно-измерительными материалами.</w:t>
      </w:r>
    </w:p>
    <w:p w:rsidR="004F6C55" w:rsidRPr="004F0A80" w:rsidRDefault="004F6C55" w:rsidP="000F2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Функции</w:t>
      </w:r>
      <w:r w:rsidR="007051C8" w:rsidRPr="004F0A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программы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F6C55" w:rsidRPr="004F0A80" w:rsidRDefault="004F6C55" w:rsidP="000F2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ориентация на совершенствование навыков познавательной, организационной деятельности; </w:t>
      </w:r>
    </w:p>
    <w:p w:rsidR="004F6C55" w:rsidRPr="004F0A80" w:rsidRDefault="004F6C55" w:rsidP="000F2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компенсация недостатков в обучении математике. </w:t>
      </w:r>
    </w:p>
    <w:p w:rsidR="003327A7" w:rsidRPr="004F0A80" w:rsidRDefault="003327A7" w:rsidP="000F2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6C55" w:rsidRPr="004F0A80" w:rsidRDefault="004F6C55" w:rsidP="000F226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b/>
          <w:sz w:val="24"/>
          <w:szCs w:val="24"/>
          <w:lang w:eastAsia="ru-RU"/>
        </w:rPr>
        <w:t>Отличительная особенность программы</w:t>
      </w:r>
    </w:p>
    <w:p w:rsidR="00F86264" w:rsidRPr="004F0A80" w:rsidRDefault="00CB7C10" w:rsidP="000F2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F86264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урс </w:t>
      </w:r>
      <w:r w:rsidR="003327A7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рассчитан </w:t>
      </w:r>
      <w:r w:rsidR="00F86264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4F0A80" w:rsidRPr="004F0A8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F6C55" w:rsidRPr="004F0A8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86264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4F6C55" w:rsidRPr="004F0A8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86264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работы с учащимися </w:t>
      </w:r>
      <w:r w:rsidR="00CE6426" w:rsidRPr="004F0A8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F86264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классов. Курс предусматривает </w:t>
      </w:r>
      <w:r w:rsidR="003327A7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F86264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повторное рассмотрение теоретического материала по математике, </w:t>
      </w:r>
      <w:r w:rsidR="003327A7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так и расширение знаний, </w:t>
      </w:r>
      <w:r w:rsidR="00F86264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поэтому имеет большое общеобразовательное значение, способствует развитию логического мышления, намечает и использует целый ряд </w:t>
      </w:r>
      <w:proofErr w:type="spellStart"/>
      <w:r w:rsidR="00F86264" w:rsidRPr="004F0A80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="00F86264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связей и направлен в первую очередь на устранение «пробелов» в базовой составляющей математики систематизацию знаний по основным разделам школьной программы.</w:t>
      </w:r>
    </w:p>
    <w:p w:rsidR="00F86264" w:rsidRPr="004F0A80" w:rsidRDefault="007051C8" w:rsidP="000F226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и режим занятий</w:t>
      </w:r>
    </w:p>
    <w:p w:rsidR="00F86264" w:rsidRPr="004F0A80" w:rsidRDefault="00F86264" w:rsidP="000F2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Методы и формы обучения определяются требова</w:t>
      </w:r>
      <w:r w:rsidR="00CB7C10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ниями </w:t>
      </w:r>
      <w:proofErr w:type="spellStart"/>
      <w:r w:rsidR="00CB7C10" w:rsidRPr="004F0A80">
        <w:rPr>
          <w:rFonts w:ascii="Times New Roman" w:eastAsia="Times New Roman" w:hAnsi="Times New Roman"/>
          <w:sz w:val="24"/>
          <w:szCs w:val="24"/>
          <w:lang w:eastAsia="ru-RU"/>
        </w:rPr>
        <w:t>профилизации</w:t>
      </w:r>
      <w:proofErr w:type="spellEnd"/>
      <w:r w:rsidR="00CB7C10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обучения, с учетом 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индивидуальных и возрастных особенностей </w:t>
      </w:r>
      <w:r w:rsidR="000F226E" w:rsidRPr="004F0A80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, развития и саморазвития личности. В связи с этим основные приорите</w:t>
      </w:r>
      <w:r w:rsidR="00CB7C10" w:rsidRPr="004F0A80">
        <w:rPr>
          <w:rFonts w:ascii="Times New Roman" w:eastAsia="Times New Roman" w:hAnsi="Times New Roman"/>
          <w:sz w:val="24"/>
          <w:szCs w:val="24"/>
          <w:lang w:eastAsia="ru-RU"/>
        </w:rPr>
        <w:t>ты методики изучения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курса:</w:t>
      </w:r>
    </w:p>
    <w:p w:rsidR="00F86264" w:rsidRPr="004F0A80" w:rsidRDefault="00F86264" w:rsidP="000F2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ab/>
        <w:t>обучение через опыт и сотрудничество;</w:t>
      </w:r>
    </w:p>
    <w:p w:rsidR="00F86264" w:rsidRPr="004F0A80" w:rsidRDefault="00F86264" w:rsidP="000F2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учет индивидуальных особенностей и потребностей </w:t>
      </w:r>
      <w:r w:rsidR="000F226E" w:rsidRPr="004F0A80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F86264" w:rsidRPr="004F0A80" w:rsidRDefault="00F86264" w:rsidP="000F2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ab/>
        <w:t>интерактивность (работа в малых группах, ролевые игры, тренинги, вне занятий - метод проектов);</w:t>
      </w:r>
    </w:p>
    <w:p w:rsidR="00F86264" w:rsidRPr="004F0A80" w:rsidRDefault="00F86264" w:rsidP="000F2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ab/>
        <w:t>личностно-</w:t>
      </w:r>
      <w:proofErr w:type="spellStart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деятельностный</w:t>
      </w:r>
      <w:proofErr w:type="spellEnd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 (большее внимание к личности учащегося, а не целям учителя, равноправное их взаимодействие).</w:t>
      </w:r>
    </w:p>
    <w:p w:rsidR="00F86264" w:rsidRPr="004F0A80" w:rsidRDefault="00F86264" w:rsidP="000F2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работы с учащимися безусловно применимы такие формы работы, как лекция и семинар. Помимо этих традиционных форм рекомендуется использовать также дискуссии, выступления с докладами, содержащими отчет о выполнении индивидуального или группового 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домашнего задания или с содокладами, дополняющими лекцию учителя. Возможны различные формы творческой работы </w:t>
      </w:r>
      <w:r w:rsidR="000F226E" w:rsidRPr="004F0A80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, как например, «защита решения», отчет по результатам «поисковой» работы на страницах книг, журналов, сайтов в Интернете по указанной теме. Т</w:t>
      </w:r>
      <w:r w:rsidR="00CB7C10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аким образом, данный 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не исключает возможности проектной деятельности </w:t>
      </w:r>
      <w:r w:rsidR="000F226E" w:rsidRPr="004F0A80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во внеурочное время. </w:t>
      </w:r>
    </w:p>
    <w:p w:rsidR="00F86264" w:rsidRPr="004F0A80" w:rsidRDefault="00F86264" w:rsidP="000F2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Предлагаемый курс является развитием системы ранее приобретенных программных знаний, его цель - создать целостное представление о теме и значительно расширить спектр задач, посильных для </w:t>
      </w:r>
      <w:r w:rsidR="000F226E" w:rsidRPr="004F0A80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направляющей роли учителя школьники могут самостоятельно сформулировать новые для них свойства и даже доказать их. Все должно располагать к самостоятельному поиску и повышать интерес к изучению предмета. Представляя </w:t>
      </w:r>
      <w:r w:rsidR="000F226E" w:rsidRPr="004F0A80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возможность осмыслить свойства и их доказательства, учитель развивает геометрическую интуицию, без которой немыслимо творчество. "Интуиция гения более надежна, чем дедуктивное доказательство посредственности" (Клейн).</w:t>
      </w:r>
    </w:p>
    <w:p w:rsidR="00F86264" w:rsidRPr="004F0A80" w:rsidRDefault="00F86264" w:rsidP="000F2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на занятиях должна несколько отличаться от урочной: ученику необходимо давать время на размышление, учить рассуждать. В курсе заложена возможность дифференцированного обучения. </w:t>
      </w:r>
    </w:p>
    <w:p w:rsidR="00F86264" w:rsidRPr="004F0A80" w:rsidRDefault="00F86264" w:rsidP="000F2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Таким образом, программа применима для различных групп школьников, в том числе, не имеющих хорошей подготовки. В этом случае, учитель может сузить требования и предложить в качестве домашних заданий создание творческих работ, при этом у детей развивается интуитивно-ассоциативное мышление, что несомненно, поможет им при выполнении заданий</w:t>
      </w:r>
      <w:r w:rsidR="003327A7" w:rsidRPr="004F0A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6264" w:rsidRPr="004F0A80" w:rsidRDefault="00F86264" w:rsidP="000F2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Основная функция учителя в данном курсе состоит в «сопровождении» учащегося в его познавательной деятельности, коррекции ранее полученных учащимися ЗУН.</w:t>
      </w:r>
    </w:p>
    <w:p w:rsidR="00F86264" w:rsidRPr="004F0A80" w:rsidRDefault="007051C8" w:rsidP="000F226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b/>
          <w:sz w:val="24"/>
          <w:szCs w:val="24"/>
          <w:lang w:eastAsia="ru-RU"/>
        </w:rPr>
        <w:t>Прогнозируемые</w:t>
      </w:r>
      <w:r w:rsidR="00F86264" w:rsidRPr="004F0A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</w:t>
      </w:r>
      <w:r w:rsidRPr="004F0A80">
        <w:rPr>
          <w:rFonts w:ascii="Times New Roman" w:eastAsia="Times New Roman" w:hAnsi="Times New Roman"/>
          <w:b/>
          <w:sz w:val="24"/>
          <w:szCs w:val="24"/>
          <w:lang w:eastAsia="ru-RU"/>
        </w:rPr>
        <w:t>ы программы</w:t>
      </w:r>
    </w:p>
    <w:p w:rsidR="00F86264" w:rsidRPr="004F0A80" w:rsidRDefault="003327A7" w:rsidP="000F2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F86264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чащийся должен </w:t>
      </w:r>
      <w:r w:rsidR="00F86264" w:rsidRPr="004F0A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знать/понимать</w:t>
      </w:r>
      <w:r w:rsidR="00F86264" w:rsidRPr="004F0A8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</w:p>
    <w:p w:rsidR="00F86264" w:rsidRPr="004F0A80" w:rsidRDefault="00F86264" w:rsidP="000F226E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существо</w:t>
      </w:r>
      <w:proofErr w:type="gramEnd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 алгоритма; примеры алгоритмов;</w:t>
      </w:r>
    </w:p>
    <w:p w:rsidR="00F86264" w:rsidRPr="004F0A80" w:rsidRDefault="00F86264" w:rsidP="000F226E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как</w:t>
      </w:r>
      <w:proofErr w:type="gramEnd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F86264" w:rsidRPr="004F0A80" w:rsidRDefault="00F86264" w:rsidP="000F226E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как</w:t>
      </w:r>
      <w:proofErr w:type="gramEnd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математически определенные функции могут описывать реальные зависимости; приводить примеры такого описания;</w:t>
      </w:r>
    </w:p>
    <w:p w:rsidR="00F86264" w:rsidRPr="004F0A80" w:rsidRDefault="00F86264" w:rsidP="000F226E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как</w:t>
      </w:r>
      <w:proofErr w:type="gramEnd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потребности практики привели математическую науку к необходимости расширения понятия числа;</w:t>
      </w:r>
    </w:p>
    <w:p w:rsidR="00F86264" w:rsidRPr="004F0A80" w:rsidRDefault="00F86264" w:rsidP="000F226E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значение</w:t>
      </w:r>
      <w:proofErr w:type="gramEnd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математики как науки;</w:t>
      </w:r>
    </w:p>
    <w:p w:rsidR="00F86264" w:rsidRPr="004F0A80" w:rsidRDefault="00F86264" w:rsidP="000F226E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значение</w:t>
      </w:r>
      <w:proofErr w:type="gramEnd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математики в повседневной жизни, а также как прикладного инструмента в будущей профессиональной деятельности</w:t>
      </w:r>
      <w:r w:rsidR="00CE6426" w:rsidRPr="004F0A8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6426" w:rsidRPr="004F0A80" w:rsidRDefault="00CE6426" w:rsidP="000F226E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методы</w:t>
      </w:r>
      <w:proofErr w:type="gramEnd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преобразования числовых выражений, содержащих корни, степень;</w:t>
      </w:r>
    </w:p>
    <w:p w:rsidR="00CE6426" w:rsidRPr="004F0A80" w:rsidRDefault="00CE6426" w:rsidP="000F226E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</w:t>
      </w:r>
      <w:proofErr w:type="gramEnd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преобразования тригонометрических и рациональных выражений;</w:t>
      </w:r>
    </w:p>
    <w:p w:rsidR="00CE6426" w:rsidRPr="004F0A80" w:rsidRDefault="00CE6426" w:rsidP="000F226E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свойства</w:t>
      </w:r>
      <w:proofErr w:type="gramEnd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функции;</w:t>
      </w:r>
    </w:p>
    <w:p w:rsidR="00CE6426" w:rsidRPr="004F0A80" w:rsidRDefault="00CE6426" w:rsidP="000F226E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алгоритм</w:t>
      </w:r>
      <w:proofErr w:type="gramEnd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исследования функции;</w:t>
      </w:r>
    </w:p>
    <w:p w:rsidR="00CE6426" w:rsidRPr="004F0A80" w:rsidRDefault="00CE6426" w:rsidP="000F226E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</w:t>
      </w:r>
      <w:proofErr w:type="gramEnd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методы решения уравнений;</w:t>
      </w:r>
    </w:p>
    <w:p w:rsidR="00CE6426" w:rsidRPr="004F0A80" w:rsidRDefault="00CE6426" w:rsidP="000F226E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</w:t>
      </w:r>
      <w:proofErr w:type="gramEnd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методы решения неравенств;</w:t>
      </w:r>
    </w:p>
    <w:p w:rsidR="00CE6426" w:rsidRPr="004F0A80" w:rsidRDefault="00CE6426" w:rsidP="000F226E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методы</w:t>
      </w:r>
      <w:proofErr w:type="gramEnd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решения систем уравнений;</w:t>
      </w:r>
    </w:p>
    <w:p w:rsidR="00CE6426" w:rsidRPr="004F0A80" w:rsidRDefault="00CE6426" w:rsidP="000F226E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нестандартные</w:t>
      </w:r>
      <w:proofErr w:type="gramEnd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приемы решения уравнений и неравенств.</w:t>
      </w:r>
    </w:p>
    <w:p w:rsidR="00CE6426" w:rsidRPr="004F0A80" w:rsidRDefault="00CE6426" w:rsidP="000F226E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методы</w:t>
      </w:r>
      <w:proofErr w:type="gramEnd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решения уравнений и неравенств с параметрами;</w:t>
      </w:r>
    </w:p>
    <w:p w:rsidR="00CE6426" w:rsidRPr="004F0A80" w:rsidRDefault="00CE6426" w:rsidP="000F226E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свойства</w:t>
      </w:r>
      <w:proofErr w:type="gramEnd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геометрических фигур (аксиомы, определения, теоремы);</w:t>
      </w:r>
    </w:p>
    <w:p w:rsidR="00CE6426" w:rsidRPr="004F0A80" w:rsidRDefault="00CE6426" w:rsidP="000F226E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формулы</w:t>
      </w:r>
      <w:proofErr w:type="gramEnd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вычисления геометрических величин.</w:t>
      </w:r>
    </w:p>
    <w:p w:rsidR="00F86264" w:rsidRPr="004F0A80" w:rsidRDefault="00F86264" w:rsidP="000F2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4F0A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уметь</w:t>
      </w:r>
      <w:proofErr w:type="gramEnd"/>
      <w:r w:rsidRPr="004F0A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CE6426" w:rsidRPr="004F0A80" w:rsidRDefault="00CE6426" w:rsidP="000F226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</w:t>
      </w:r>
      <w:proofErr w:type="gramEnd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методы преобразования числовых выражений, содержащих корни, степень на практике;</w:t>
      </w:r>
    </w:p>
    <w:p w:rsidR="00CE6426" w:rsidRPr="004F0A80" w:rsidRDefault="00CE6426" w:rsidP="000F226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</w:t>
      </w:r>
      <w:proofErr w:type="gramEnd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способы преобразования тригонометрических выражений на практике;</w:t>
      </w:r>
    </w:p>
    <w:p w:rsidR="00CE6426" w:rsidRPr="004F0A80" w:rsidRDefault="00CE6426" w:rsidP="000F226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</w:t>
      </w:r>
      <w:proofErr w:type="gramEnd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график любой функции;</w:t>
      </w:r>
    </w:p>
    <w:p w:rsidR="00CE6426" w:rsidRPr="004F0A80" w:rsidRDefault="00CE6426" w:rsidP="000F226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</w:t>
      </w:r>
      <w:proofErr w:type="gramEnd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область определения функции;</w:t>
      </w:r>
    </w:p>
    <w:p w:rsidR="00CE6426" w:rsidRPr="004F0A80" w:rsidRDefault="00CE6426" w:rsidP="000F226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</w:t>
      </w:r>
      <w:proofErr w:type="gramEnd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множество значений функции;</w:t>
      </w:r>
    </w:p>
    <w:p w:rsidR="00CE6426" w:rsidRPr="004F0A80" w:rsidRDefault="00CE6426" w:rsidP="000F226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исследовать</w:t>
      </w:r>
      <w:proofErr w:type="gramEnd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функцию по алгоритму;</w:t>
      </w:r>
    </w:p>
    <w:p w:rsidR="00CE6426" w:rsidRPr="004F0A80" w:rsidRDefault="00CE6426" w:rsidP="000F226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</w:t>
      </w:r>
      <w:proofErr w:type="gramEnd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методы решения уравнений на практике;</w:t>
      </w:r>
    </w:p>
    <w:p w:rsidR="00CE6426" w:rsidRPr="004F0A80" w:rsidRDefault="00267449" w:rsidP="000F226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</w:t>
      </w:r>
      <w:proofErr w:type="gramEnd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методы решения уравнений </w:t>
      </w:r>
      <w:r w:rsidR="00CE6426"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неравенств с параметрами;</w:t>
      </w:r>
    </w:p>
    <w:p w:rsidR="00CE6426" w:rsidRPr="004F0A80" w:rsidRDefault="00CE6426" w:rsidP="000F226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</w:t>
      </w:r>
      <w:proofErr w:type="gramEnd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свойства геометрических для обоснования вычислений;</w:t>
      </w:r>
    </w:p>
    <w:p w:rsidR="00CE6426" w:rsidRPr="004F0A80" w:rsidRDefault="00CE6426" w:rsidP="000F226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</w:t>
      </w:r>
      <w:proofErr w:type="gramEnd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формулы для вычисления геометрических величин;</w:t>
      </w:r>
    </w:p>
    <w:p w:rsidR="00CE6426" w:rsidRPr="004F0A80" w:rsidRDefault="00CE6426" w:rsidP="000F226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записывать</w:t>
      </w:r>
      <w:proofErr w:type="gramEnd"/>
      <w:r w:rsidRPr="004F0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полное решение задач, приводя ссылки на используемые свойства геометрических фигур.</w:t>
      </w:r>
    </w:p>
    <w:p w:rsidR="00F86264" w:rsidRPr="004F0A80" w:rsidRDefault="00F86264" w:rsidP="000F226E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решать</w:t>
      </w:r>
      <w:proofErr w:type="gramEnd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задания, п</w:t>
      </w:r>
      <w:r w:rsidR="00CB7C10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о типу приближенных к заданиям 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итоговой аттестации (базовую часть)</w:t>
      </w:r>
      <w:r w:rsidR="007051C8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иметь оп</w:t>
      </w:r>
      <w:r w:rsidR="007051C8" w:rsidRPr="004F0A80">
        <w:rPr>
          <w:rFonts w:ascii="Times New Roman" w:eastAsia="Times New Roman" w:hAnsi="Times New Roman"/>
          <w:sz w:val="24"/>
          <w:szCs w:val="24"/>
          <w:lang w:eastAsia="ru-RU"/>
        </w:rPr>
        <w:t>ыт (в терминах компетентностей);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86264" w:rsidRPr="004F0A80" w:rsidRDefault="00F86264" w:rsidP="000F226E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уметь</w:t>
      </w:r>
      <w:proofErr w:type="gramEnd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 распределять время, отведенное на выполнение заданий.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86264" w:rsidRPr="004F0A80" w:rsidRDefault="00F86264" w:rsidP="000F226E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работать</w:t>
      </w:r>
      <w:proofErr w:type="gramEnd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с информацией, в том числе и получаемой посредством Интернет.</w:t>
      </w:r>
    </w:p>
    <w:p w:rsidR="00F86264" w:rsidRPr="004F0A80" w:rsidRDefault="00F86264" w:rsidP="000F2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51C8" w:rsidRPr="004F0A80" w:rsidRDefault="007051C8" w:rsidP="000F226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:rsidR="007051C8" w:rsidRPr="004F0A80" w:rsidRDefault="007051C8" w:rsidP="000F226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364"/>
        <w:gridCol w:w="1098"/>
      </w:tblGrid>
      <w:tr w:rsidR="005A0CF3" w:rsidRPr="004F0A80" w:rsidTr="005A0CF3">
        <w:tc>
          <w:tcPr>
            <w:tcW w:w="675" w:type="dxa"/>
            <w:shd w:val="clear" w:color="auto" w:fill="auto"/>
          </w:tcPr>
          <w:p w:rsidR="007051C8" w:rsidRPr="004F0A80" w:rsidRDefault="007051C8" w:rsidP="000F22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64" w:type="dxa"/>
            <w:shd w:val="clear" w:color="auto" w:fill="auto"/>
          </w:tcPr>
          <w:p w:rsidR="007051C8" w:rsidRPr="004F0A80" w:rsidRDefault="007051C8" w:rsidP="000F22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1098" w:type="dxa"/>
            <w:shd w:val="clear" w:color="auto" w:fill="auto"/>
          </w:tcPr>
          <w:p w:rsidR="007051C8" w:rsidRPr="004F0A80" w:rsidRDefault="007051C8" w:rsidP="000F22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A0CF3" w:rsidRPr="004F0A80" w:rsidTr="005A0CF3">
        <w:tc>
          <w:tcPr>
            <w:tcW w:w="675" w:type="dxa"/>
            <w:shd w:val="clear" w:color="auto" w:fill="auto"/>
          </w:tcPr>
          <w:p w:rsidR="007051C8" w:rsidRPr="004F0A80" w:rsidRDefault="007051C8" w:rsidP="000F22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4" w:type="dxa"/>
            <w:shd w:val="clear" w:color="auto" w:fill="auto"/>
          </w:tcPr>
          <w:p w:rsidR="007051C8" w:rsidRPr="004F0A80" w:rsidRDefault="00CE6426" w:rsidP="000F22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Выражения и преобразования</w:t>
            </w:r>
          </w:p>
        </w:tc>
        <w:tc>
          <w:tcPr>
            <w:tcW w:w="1098" w:type="dxa"/>
            <w:shd w:val="clear" w:color="auto" w:fill="auto"/>
          </w:tcPr>
          <w:p w:rsidR="007051C8" w:rsidRPr="004F0A80" w:rsidRDefault="000E4B72" w:rsidP="000F22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D5E39" w:rsidRPr="004F0A80" w:rsidTr="005A0CF3">
        <w:tc>
          <w:tcPr>
            <w:tcW w:w="675" w:type="dxa"/>
            <w:shd w:val="clear" w:color="auto" w:fill="auto"/>
          </w:tcPr>
          <w:p w:rsidR="002D5E39" w:rsidRPr="004F0A80" w:rsidRDefault="002D5E39" w:rsidP="000F22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shd w:val="clear" w:color="auto" w:fill="auto"/>
          </w:tcPr>
          <w:p w:rsidR="002D5E39" w:rsidRPr="004F0A80" w:rsidRDefault="00CE6426" w:rsidP="000F226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Дробно</w:t>
            </w:r>
            <w:r w:rsidR="000E4B72"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- рациональные выражения. Степени и корни. Тригонометрические выражения.</w:t>
            </w:r>
          </w:p>
        </w:tc>
        <w:tc>
          <w:tcPr>
            <w:tcW w:w="1098" w:type="dxa"/>
            <w:shd w:val="clear" w:color="auto" w:fill="auto"/>
          </w:tcPr>
          <w:p w:rsidR="002D5E39" w:rsidRPr="004F0A80" w:rsidRDefault="002D5E39" w:rsidP="000F22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0CF3" w:rsidRPr="004F0A80" w:rsidTr="005A0CF3">
        <w:tc>
          <w:tcPr>
            <w:tcW w:w="675" w:type="dxa"/>
            <w:shd w:val="clear" w:color="auto" w:fill="auto"/>
          </w:tcPr>
          <w:p w:rsidR="007051C8" w:rsidRPr="004F0A80" w:rsidRDefault="007051C8" w:rsidP="000F22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51C8" w:rsidRPr="004F0A80" w:rsidRDefault="00CE6426" w:rsidP="000F226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Функции и их свойства</w:t>
            </w:r>
          </w:p>
        </w:tc>
        <w:tc>
          <w:tcPr>
            <w:tcW w:w="1098" w:type="dxa"/>
            <w:shd w:val="clear" w:color="auto" w:fill="auto"/>
          </w:tcPr>
          <w:p w:rsidR="007051C8" w:rsidRPr="004F0A80" w:rsidRDefault="000E4B72" w:rsidP="000F22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D5E39" w:rsidRPr="004F0A80" w:rsidTr="005A0CF3">
        <w:tc>
          <w:tcPr>
            <w:tcW w:w="675" w:type="dxa"/>
            <w:shd w:val="clear" w:color="auto" w:fill="auto"/>
          </w:tcPr>
          <w:p w:rsidR="002D5E39" w:rsidRPr="004F0A80" w:rsidRDefault="002D5E39" w:rsidP="000F22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2D5E39" w:rsidRPr="004F0A80" w:rsidRDefault="00CE6426" w:rsidP="000F226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Функции и их графики. Область определения функции. Множество значений функции. Четность и нечетность функции. Периодичность функции. </w:t>
            </w:r>
            <w:r w:rsidR="000E4B72"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  <w:r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сследование числовых функций.</w:t>
            </w:r>
            <w:r w:rsidR="000E4B72"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Исследование тригонометрических функций</w:t>
            </w:r>
            <w:r w:rsidR="000E4B72"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  <w:shd w:val="clear" w:color="auto" w:fill="auto"/>
          </w:tcPr>
          <w:p w:rsidR="002D5E39" w:rsidRPr="004F0A80" w:rsidRDefault="002D5E39" w:rsidP="000F22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0CF3" w:rsidRPr="004F0A80" w:rsidTr="005A0CF3">
        <w:tc>
          <w:tcPr>
            <w:tcW w:w="675" w:type="dxa"/>
            <w:shd w:val="clear" w:color="auto" w:fill="auto"/>
          </w:tcPr>
          <w:p w:rsidR="007051C8" w:rsidRPr="004F0A80" w:rsidRDefault="007051C8" w:rsidP="000F22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51C8" w:rsidRPr="004F0A80" w:rsidRDefault="00CE6426" w:rsidP="000F22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Уравнения и неравенства. Системы уравнений</w:t>
            </w:r>
          </w:p>
        </w:tc>
        <w:tc>
          <w:tcPr>
            <w:tcW w:w="1098" w:type="dxa"/>
            <w:shd w:val="clear" w:color="auto" w:fill="auto"/>
          </w:tcPr>
          <w:p w:rsidR="007051C8" w:rsidRPr="004F0A80" w:rsidRDefault="000E4B72" w:rsidP="000F22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D5E39" w:rsidRPr="004F0A80" w:rsidTr="005A0CF3">
        <w:tc>
          <w:tcPr>
            <w:tcW w:w="675" w:type="dxa"/>
            <w:shd w:val="clear" w:color="auto" w:fill="auto"/>
          </w:tcPr>
          <w:p w:rsidR="002D5E39" w:rsidRPr="004F0A80" w:rsidRDefault="002D5E39" w:rsidP="000F22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2D5E39" w:rsidRPr="004F0A80" w:rsidRDefault="00CE6426" w:rsidP="000F226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Линейные уравнения и неравенства.</w:t>
            </w:r>
            <w:r w:rsidR="000E4B72"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Дробно-рациональные уравнения.</w:t>
            </w:r>
            <w:r w:rsidR="000E4B72"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Квадратные уравнения и неравенства.</w:t>
            </w:r>
            <w:r w:rsidR="000E4B72"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ригонометрические уравнения.</w:t>
            </w:r>
            <w:r w:rsidR="000E4B72"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Тригонометрические неравенства.</w:t>
            </w:r>
            <w:r w:rsidR="000E4B72"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Комбинированные уравнения.</w:t>
            </w:r>
            <w:r w:rsidR="000E4B72"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Системы уравнений.</w:t>
            </w:r>
            <w:r w:rsidR="000E4B72"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Системы тригонометрических уравнений.</w:t>
            </w:r>
            <w:r w:rsidR="000E4B72"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Не</w:t>
            </w:r>
            <w:r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стандартные методы решения уравнений (использование</w:t>
            </w:r>
            <w:r w:rsidR="000E4B72"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областей существования функций, использование </w:t>
            </w:r>
            <w:proofErr w:type="spellStart"/>
            <w:r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неотрицательности</w:t>
            </w:r>
            <w:proofErr w:type="spellEnd"/>
            <w:r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функций, использование свойств синуса и косинуса).</w:t>
            </w:r>
            <w:r w:rsidR="000E4B72"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8" w:type="dxa"/>
            <w:shd w:val="clear" w:color="auto" w:fill="auto"/>
          </w:tcPr>
          <w:p w:rsidR="002D5E39" w:rsidRPr="004F0A80" w:rsidRDefault="002D5E39" w:rsidP="000F22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51C8" w:rsidRPr="004F0A80" w:rsidTr="005A0CF3">
        <w:tc>
          <w:tcPr>
            <w:tcW w:w="675" w:type="dxa"/>
            <w:shd w:val="clear" w:color="auto" w:fill="auto"/>
          </w:tcPr>
          <w:p w:rsidR="007051C8" w:rsidRPr="004F0A80" w:rsidRDefault="007051C8" w:rsidP="000F22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51C8" w:rsidRPr="004F0A80" w:rsidRDefault="00CE6426" w:rsidP="000F22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Задания с параметрами</w:t>
            </w:r>
          </w:p>
        </w:tc>
        <w:tc>
          <w:tcPr>
            <w:tcW w:w="1098" w:type="dxa"/>
            <w:shd w:val="clear" w:color="auto" w:fill="auto"/>
          </w:tcPr>
          <w:p w:rsidR="007051C8" w:rsidRPr="004F0A80" w:rsidRDefault="000E4B72" w:rsidP="000F22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D5E39" w:rsidRPr="004F0A80" w:rsidTr="005A0CF3">
        <w:tc>
          <w:tcPr>
            <w:tcW w:w="675" w:type="dxa"/>
            <w:shd w:val="clear" w:color="auto" w:fill="auto"/>
          </w:tcPr>
          <w:p w:rsidR="002D5E39" w:rsidRPr="004F0A80" w:rsidRDefault="002D5E39" w:rsidP="000F22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CE6426" w:rsidRPr="004F0A80" w:rsidRDefault="00CE6426" w:rsidP="000F226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Линейные уравнения с параметрами.</w:t>
            </w:r>
            <w:r w:rsidR="000E4B72"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Квадратные уравнения с параметрами.</w:t>
            </w:r>
          </w:p>
          <w:p w:rsidR="002D5E39" w:rsidRPr="004F0A80" w:rsidRDefault="00CE6426" w:rsidP="000F226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Тригонометрические уравнения с параметрами.</w:t>
            </w:r>
            <w:r w:rsidR="000E4B72"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Системы уравнений с параметрами</w:t>
            </w:r>
            <w:r w:rsidR="000E4B72"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  <w:shd w:val="clear" w:color="auto" w:fill="auto"/>
          </w:tcPr>
          <w:p w:rsidR="002D5E39" w:rsidRPr="004F0A80" w:rsidRDefault="002D5E39" w:rsidP="000F22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51C8" w:rsidRPr="004F0A80" w:rsidTr="005A0CF3">
        <w:tc>
          <w:tcPr>
            <w:tcW w:w="675" w:type="dxa"/>
            <w:shd w:val="clear" w:color="auto" w:fill="auto"/>
          </w:tcPr>
          <w:p w:rsidR="007051C8" w:rsidRPr="004F0A80" w:rsidRDefault="007051C8" w:rsidP="000F22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51C8" w:rsidRPr="004F0A80" w:rsidRDefault="000E4B72" w:rsidP="000F22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098" w:type="dxa"/>
            <w:shd w:val="clear" w:color="auto" w:fill="auto"/>
          </w:tcPr>
          <w:p w:rsidR="007051C8" w:rsidRPr="004F0A80" w:rsidRDefault="000E4B72" w:rsidP="000F22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D5E39" w:rsidRPr="004F0A80" w:rsidTr="005A0CF3">
        <w:tc>
          <w:tcPr>
            <w:tcW w:w="675" w:type="dxa"/>
            <w:shd w:val="clear" w:color="auto" w:fill="auto"/>
          </w:tcPr>
          <w:p w:rsidR="002D5E39" w:rsidRPr="004F0A80" w:rsidRDefault="002D5E39" w:rsidP="000F22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2D5E39" w:rsidRPr="004F0A80" w:rsidRDefault="00CE6426" w:rsidP="000F226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Решение планиметрических задач по темам: треугольник, параллелограмм, квадрат, трапеция, окружность.</w:t>
            </w:r>
            <w:r w:rsidR="000E4B72"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Решение стереометрических задач по т</w:t>
            </w:r>
            <w:r w:rsidR="000E4B72"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емам: тетраэдр, параллелепипед</w:t>
            </w:r>
            <w:r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0E4B72"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0A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призма, пирамида.</w:t>
            </w:r>
          </w:p>
        </w:tc>
        <w:tc>
          <w:tcPr>
            <w:tcW w:w="1098" w:type="dxa"/>
            <w:shd w:val="clear" w:color="auto" w:fill="auto"/>
          </w:tcPr>
          <w:p w:rsidR="002D5E39" w:rsidRPr="004F0A80" w:rsidRDefault="002D5E39" w:rsidP="000F22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452A" w:rsidRPr="004F0A80" w:rsidTr="005A0CF3">
        <w:tc>
          <w:tcPr>
            <w:tcW w:w="675" w:type="dxa"/>
            <w:shd w:val="clear" w:color="auto" w:fill="auto"/>
          </w:tcPr>
          <w:p w:rsidR="0063452A" w:rsidRPr="004F0A80" w:rsidRDefault="000E4B72" w:rsidP="000F22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3452A" w:rsidRPr="004F0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63452A" w:rsidRPr="004F0A80" w:rsidRDefault="0063452A" w:rsidP="004F0A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тренировочных вариантов и зада</w:t>
            </w:r>
            <w:r w:rsidR="00C542D3" w:rsidRPr="004F0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из открытого банка заданий Е</w:t>
            </w:r>
            <w:r w:rsidRPr="004F0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ГЭ- 20</w:t>
            </w:r>
            <w:r w:rsidR="00C542D3" w:rsidRPr="004F0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F0A80" w:rsidRPr="004F0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F0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  <w:shd w:val="clear" w:color="auto" w:fill="auto"/>
          </w:tcPr>
          <w:p w:rsidR="0063452A" w:rsidRPr="004F0A80" w:rsidRDefault="00444401" w:rsidP="000F22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051C8" w:rsidRPr="004F0A80" w:rsidRDefault="007051C8" w:rsidP="000F226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3452A" w:rsidRPr="004F0A80" w:rsidRDefault="0063452A" w:rsidP="000F226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b/>
          <w:sz w:val="24"/>
          <w:szCs w:val="24"/>
          <w:lang w:eastAsia="ru-RU"/>
        </w:rPr>
        <w:t>Примерный календарно-тематический план</w:t>
      </w:r>
    </w:p>
    <w:p w:rsidR="0063452A" w:rsidRPr="004F0A80" w:rsidRDefault="0063452A" w:rsidP="000F226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196"/>
        <w:gridCol w:w="1213"/>
        <w:gridCol w:w="5687"/>
        <w:gridCol w:w="1684"/>
      </w:tblGrid>
      <w:tr w:rsidR="0063452A" w:rsidRPr="004F0A80" w:rsidTr="009F2381">
        <w:tc>
          <w:tcPr>
            <w:tcW w:w="710" w:type="dxa"/>
            <w:vMerge w:val="restart"/>
            <w:shd w:val="clear" w:color="auto" w:fill="auto"/>
            <w:vAlign w:val="center"/>
          </w:tcPr>
          <w:p w:rsidR="0063452A" w:rsidRPr="004F0A80" w:rsidRDefault="0063452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63452A" w:rsidRPr="004F0A80" w:rsidRDefault="0063452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Дата занятия</w:t>
            </w:r>
          </w:p>
        </w:tc>
        <w:tc>
          <w:tcPr>
            <w:tcW w:w="5687" w:type="dxa"/>
            <w:vMerge w:val="restart"/>
            <w:shd w:val="clear" w:color="auto" w:fill="auto"/>
            <w:vAlign w:val="center"/>
          </w:tcPr>
          <w:p w:rsidR="0063452A" w:rsidRPr="004F0A80" w:rsidRDefault="0063452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63452A" w:rsidRPr="004F0A80" w:rsidRDefault="0063452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3452A" w:rsidRPr="004F0A80" w:rsidRDefault="0063452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F0A80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gramEnd"/>
          </w:p>
        </w:tc>
      </w:tr>
      <w:tr w:rsidR="0063452A" w:rsidRPr="004F0A80" w:rsidTr="009F2381">
        <w:trPr>
          <w:trHeight w:val="567"/>
        </w:trPr>
        <w:tc>
          <w:tcPr>
            <w:tcW w:w="710" w:type="dxa"/>
            <w:vMerge/>
            <w:shd w:val="clear" w:color="auto" w:fill="auto"/>
            <w:vAlign w:val="center"/>
          </w:tcPr>
          <w:p w:rsidR="0063452A" w:rsidRPr="004F0A80" w:rsidRDefault="0063452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63452A" w:rsidRPr="004F0A80" w:rsidRDefault="0063452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0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1213" w:type="dxa"/>
            <w:shd w:val="clear" w:color="auto" w:fill="auto"/>
            <w:vAlign w:val="center"/>
          </w:tcPr>
          <w:p w:rsidR="0063452A" w:rsidRPr="004F0A80" w:rsidRDefault="0063452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0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5687" w:type="dxa"/>
            <w:vMerge/>
            <w:shd w:val="clear" w:color="auto" w:fill="auto"/>
            <w:vAlign w:val="center"/>
          </w:tcPr>
          <w:p w:rsidR="0063452A" w:rsidRPr="004F0A80" w:rsidRDefault="0063452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63452A" w:rsidRPr="004F0A80" w:rsidRDefault="0063452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F66" w:rsidRPr="004F0A80" w:rsidTr="00EE314B">
        <w:tc>
          <w:tcPr>
            <w:tcW w:w="710" w:type="dxa"/>
            <w:shd w:val="clear" w:color="auto" w:fill="auto"/>
            <w:vAlign w:val="center"/>
          </w:tcPr>
          <w:p w:rsidR="00C24F66" w:rsidRPr="004F0A80" w:rsidRDefault="00C24F66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24F66" w:rsidRPr="004F0A80" w:rsidRDefault="00C24F66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24F66" w:rsidRPr="004F0A80" w:rsidRDefault="00C24F66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shd w:val="clear" w:color="auto" w:fill="auto"/>
          </w:tcPr>
          <w:p w:rsidR="00C24F66" w:rsidRPr="004F0A80" w:rsidRDefault="00B347AF" w:rsidP="000F22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Инструктаж по охране труда и технике безопасности. Знакомство с содержанием курса. 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C24F66" w:rsidRPr="004F0A80" w:rsidRDefault="00C24F66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F66" w:rsidRPr="004F0A80" w:rsidTr="00EE314B">
        <w:tc>
          <w:tcPr>
            <w:tcW w:w="710" w:type="dxa"/>
            <w:shd w:val="clear" w:color="auto" w:fill="auto"/>
            <w:vAlign w:val="center"/>
          </w:tcPr>
          <w:p w:rsidR="00C24F66" w:rsidRPr="004F0A80" w:rsidRDefault="00C24F66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24F66" w:rsidRPr="004F0A80" w:rsidRDefault="00C24F66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24F66" w:rsidRPr="004F0A80" w:rsidRDefault="00C24F66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shd w:val="clear" w:color="auto" w:fill="auto"/>
          </w:tcPr>
          <w:p w:rsidR="00C24F66" w:rsidRPr="004F0A80" w:rsidRDefault="00B347AF" w:rsidP="000F22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Дробно-рациональные выражения. </w:t>
            </w:r>
            <w:r w:rsidR="008F5873" w:rsidRPr="004F0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Степени и корни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C24F66" w:rsidRPr="004F0A80" w:rsidRDefault="00C24F66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32AF" w:rsidRPr="004F0A80" w:rsidTr="00EE314B">
        <w:tc>
          <w:tcPr>
            <w:tcW w:w="710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shd w:val="clear" w:color="auto" w:fill="auto"/>
          </w:tcPr>
          <w:p w:rsidR="000932AF" w:rsidRPr="004F0A80" w:rsidRDefault="008F5873" w:rsidP="000F22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Тригонометрические выражения.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0932AF" w:rsidRPr="004F0A80" w:rsidRDefault="004F0A80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32AF" w:rsidRPr="004F0A80" w:rsidTr="00EE314B">
        <w:tc>
          <w:tcPr>
            <w:tcW w:w="710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shd w:val="clear" w:color="auto" w:fill="auto"/>
          </w:tcPr>
          <w:p w:rsidR="000932AF" w:rsidRPr="004F0A80" w:rsidRDefault="008F5873" w:rsidP="000F22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Тригонометрические выражения.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188A" w:rsidRPr="004F0A80" w:rsidTr="00EE314B">
        <w:tc>
          <w:tcPr>
            <w:tcW w:w="710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color w:val="4472C4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shd w:val="clear" w:color="auto" w:fill="auto"/>
          </w:tcPr>
          <w:p w:rsidR="0018188A" w:rsidRPr="004F0A80" w:rsidRDefault="008F5873" w:rsidP="000F22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Функции и их графики. Область определения функции. Множество значений функции. 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32AF" w:rsidRPr="004F0A80" w:rsidTr="00EE314B">
        <w:tc>
          <w:tcPr>
            <w:tcW w:w="710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shd w:val="clear" w:color="auto" w:fill="auto"/>
          </w:tcPr>
          <w:p w:rsidR="000932AF" w:rsidRPr="004F0A80" w:rsidRDefault="008F5873" w:rsidP="000F22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Четность и нечетность функции. Периодичность функции.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0932AF" w:rsidRPr="004F0A80" w:rsidRDefault="004F0A80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32AF" w:rsidRPr="004F0A80" w:rsidTr="00EE314B">
        <w:tc>
          <w:tcPr>
            <w:tcW w:w="710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shd w:val="clear" w:color="auto" w:fill="auto"/>
          </w:tcPr>
          <w:p w:rsidR="000932AF" w:rsidRPr="004F0A80" w:rsidRDefault="008F5873" w:rsidP="000F22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Исследование числовых функций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32AF" w:rsidRPr="004F0A80" w:rsidTr="00EE314B">
        <w:tc>
          <w:tcPr>
            <w:tcW w:w="710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shd w:val="clear" w:color="auto" w:fill="auto"/>
          </w:tcPr>
          <w:p w:rsidR="000932AF" w:rsidRPr="004F0A80" w:rsidRDefault="008F5873" w:rsidP="000F22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Исследование тригонометрических функций.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32AF" w:rsidRPr="004F0A80" w:rsidTr="00EE314B">
        <w:tc>
          <w:tcPr>
            <w:tcW w:w="710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shd w:val="clear" w:color="auto" w:fill="auto"/>
          </w:tcPr>
          <w:p w:rsidR="000932AF" w:rsidRPr="004F0A80" w:rsidRDefault="008F5873" w:rsidP="000F22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Линейные уравнения и неравенства. Дробно-</w:t>
            </w:r>
            <w:r w:rsidRPr="004F0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рациональные уравнения.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0932AF" w:rsidRPr="004F0A80" w:rsidTr="00EE314B">
        <w:tc>
          <w:tcPr>
            <w:tcW w:w="710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shd w:val="clear" w:color="auto" w:fill="auto"/>
          </w:tcPr>
          <w:p w:rsidR="000932AF" w:rsidRPr="004F0A80" w:rsidRDefault="008F5873" w:rsidP="000F22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Квадратные уравнения и неравенства.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0932AF" w:rsidRPr="004F0A80" w:rsidRDefault="004F0A80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32AF" w:rsidRPr="004F0A80" w:rsidTr="00EE314B">
        <w:tc>
          <w:tcPr>
            <w:tcW w:w="710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shd w:val="clear" w:color="auto" w:fill="auto"/>
          </w:tcPr>
          <w:p w:rsidR="000932AF" w:rsidRPr="004F0A80" w:rsidRDefault="008F5873" w:rsidP="000F22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Тригонометрические уравнения. Тригонометрические неравенства.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32AF" w:rsidRPr="004F0A80" w:rsidTr="00EE314B">
        <w:tc>
          <w:tcPr>
            <w:tcW w:w="710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shd w:val="clear" w:color="auto" w:fill="auto"/>
          </w:tcPr>
          <w:p w:rsidR="000932AF" w:rsidRPr="004F0A80" w:rsidRDefault="008F5873" w:rsidP="000F22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Комбинированные уравнения. Системы уравнений.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0932AF" w:rsidRPr="004F0A80" w:rsidRDefault="004F0A80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32AF" w:rsidRPr="004F0A80" w:rsidTr="00EE314B">
        <w:tc>
          <w:tcPr>
            <w:tcW w:w="710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shd w:val="clear" w:color="auto" w:fill="auto"/>
          </w:tcPr>
          <w:p w:rsidR="000932AF" w:rsidRPr="004F0A80" w:rsidRDefault="008F5873" w:rsidP="000F22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Системы тригонометрических уравнений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32AF" w:rsidRPr="004F0A80" w:rsidTr="00EE314B">
        <w:tc>
          <w:tcPr>
            <w:tcW w:w="710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shd w:val="clear" w:color="auto" w:fill="auto"/>
          </w:tcPr>
          <w:p w:rsidR="000932AF" w:rsidRPr="004F0A80" w:rsidRDefault="00131719" w:rsidP="000F22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Нестандартные методы решения уравнений (использование областей существования функций, использование </w:t>
            </w:r>
            <w:proofErr w:type="spellStart"/>
            <w:r w:rsidRPr="004F0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неотрицательности</w:t>
            </w:r>
            <w:proofErr w:type="spellEnd"/>
            <w:r w:rsidRPr="004F0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функций, свойств синуса и косинуса).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32AF" w:rsidRPr="004F0A80" w:rsidTr="00EE314B">
        <w:tc>
          <w:tcPr>
            <w:tcW w:w="710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0932AF" w:rsidRPr="004F0A80" w:rsidRDefault="000932AF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shd w:val="clear" w:color="auto" w:fill="auto"/>
          </w:tcPr>
          <w:p w:rsidR="000932AF" w:rsidRPr="004F0A80" w:rsidRDefault="00131719" w:rsidP="000F22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Линейные уравнения с параметрами.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0932AF" w:rsidRPr="004F0A80" w:rsidRDefault="004F0A80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188A" w:rsidRPr="004F0A80" w:rsidTr="00EE314B">
        <w:tc>
          <w:tcPr>
            <w:tcW w:w="710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87" w:type="dxa"/>
            <w:shd w:val="clear" w:color="auto" w:fill="auto"/>
          </w:tcPr>
          <w:p w:rsidR="0018188A" w:rsidRPr="004F0A80" w:rsidRDefault="00131719" w:rsidP="000F22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Квадратные уравнения с параметрами.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188A" w:rsidRPr="004F0A80" w:rsidTr="00EE314B">
        <w:tc>
          <w:tcPr>
            <w:tcW w:w="710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87" w:type="dxa"/>
            <w:shd w:val="clear" w:color="auto" w:fill="auto"/>
          </w:tcPr>
          <w:p w:rsidR="0018188A" w:rsidRPr="004F0A80" w:rsidRDefault="00131719" w:rsidP="000F22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Тригонометрические уравнения с параметрами.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18188A" w:rsidRPr="004F0A80" w:rsidRDefault="004F0A80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188A" w:rsidRPr="004F0A80" w:rsidTr="00EE314B">
        <w:tc>
          <w:tcPr>
            <w:tcW w:w="710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87" w:type="dxa"/>
            <w:shd w:val="clear" w:color="auto" w:fill="auto"/>
          </w:tcPr>
          <w:p w:rsidR="0018188A" w:rsidRPr="004F0A80" w:rsidRDefault="00131719" w:rsidP="000F22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Системы уравнений с параметрами.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18188A" w:rsidRPr="004F0A80" w:rsidRDefault="004F0A80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188A" w:rsidRPr="004F0A80" w:rsidTr="00EE314B">
        <w:tc>
          <w:tcPr>
            <w:tcW w:w="710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87" w:type="dxa"/>
            <w:shd w:val="clear" w:color="auto" w:fill="auto"/>
          </w:tcPr>
          <w:p w:rsidR="0018188A" w:rsidRPr="004F0A80" w:rsidRDefault="00131719" w:rsidP="000F22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Решение планиметрических задач по темам: треугольник, параллелограмм. 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188A" w:rsidRPr="004F0A80" w:rsidTr="00EE314B">
        <w:tc>
          <w:tcPr>
            <w:tcW w:w="710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shd w:val="clear" w:color="auto" w:fill="auto"/>
          </w:tcPr>
          <w:p w:rsidR="0018188A" w:rsidRPr="004F0A80" w:rsidRDefault="00131719" w:rsidP="000F22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планиметрических задач по темам: квадрат, трапеция, окружность.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188A" w:rsidRPr="004F0A80" w:rsidTr="00EE314B">
        <w:tc>
          <w:tcPr>
            <w:tcW w:w="710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87" w:type="dxa"/>
            <w:shd w:val="clear" w:color="auto" w:fill="auto"/>
          </w:tcPr>
          <w:p w:rsidR="0018188A" w:rsidRPr="004F0A80" w:rsidRDefault="00131719" w:rsidP="000F22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стереометрических задач по темам: тетраэдр, параллелепипед.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188A" w:rsidRPr="004F0A80" w:rsidTr="00EE314B">
        <w:tc>
          <w:tcPr>
            <w:tcW w:w="710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shd w:val="clear" w:color="auto" w:fill="auto"/>
          </w:tcPr>
          <w:p w:rsidR="0018188A" w:rsidRPr="004F0A80" w:rsidRDefault="00131719" w:rsidP="000F226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стереометрических задач по темам: призма, пирамида.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188A" w:rsidRPr="004F0A80" w:rsidTr="00EB718E">
        <w:tc>
          <w:tcPr>
            <w:tcW w:w="710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тренировочных вариантов и заданий из открытого банка заданий ОГЭ- 2020.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18188A" w:rsidRPr="004F0A80" w:rsidRDefault="004F0A80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188A" w:rsidRPr="004F0A80" w:rsidTr="008E5547">
        <w:tc>
          <w:tcPr>
            <w:tcW w:w="710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87" w:type="dxa"/>
            <w:shd w:val="clear" w:color="auto" w:fill="auto"/>
            <w:vAlign w:val="center"/>
          </w:tcPr>
          <w:p w:rsidR="0018188A" w:rsidRPr="004F0A80" w:rsidRDefault="00B347AF" w:rsidP="000F22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18188A" w:rsidRPr="004F0A80" w:rsidRDefault="0018188A" w:rsidP="000F22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3452A" w:rsidRPr="004F0A80" w:rsidRDefault="0063452A" w:rsidP="000F226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6264" w:rsidRPr="004F0A80" w:rsidRDefault="00F86264" w:rsidP="000F226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Методические рекомендации по реализации программы</w:t>
      </w:r>
    </w:p>
    <w:p w:rsidR="00064DE5" w:rsidRPr="004F0A80" w:rsidRDefault="00064DE5" w:rsidP="000F226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6264" w:rsidRPr="004F0A80" w:rsidRDefault="00F86264" w:rsidP="000F2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Основным дидактическим средством для предлагаемого курса являются тексты рассматриваемых типов задач, которые могут быть выбраны из разнообразных сборников, различных вариантов или составлены самим учителем.</w:t>
      </w:r>
    </w:p>
    <w:p w:rsidR="00F86264" w:rsidRPr="004F0A80" w:rsidRDefault="00F86264" w:rsidP="000F2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Курс обеспечен раздаточным материалом, подготовленным на основе прилагаемого ниже списка литературы.</w:t>
      </w:r>
    </w:p>
    <w:p w:rsidR="00F86264" w:rsidRPr="004F0A80" w:rsidRDefault="00F86264" w:rsidP="000F226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более эффективной работы </w:t>
      </w:r>
      <w:r w:rsidR="000F226E" w:rsidRPr="004F0A80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целесообразно в качестве дидактических средств использовать плакаты с опорными конспектами или медиа-ресурсы.</w:t>
      </w:r>
    </w:p>
    <w:p w:rsidR="005A1197" w:rsidRPr="004F0A80" w:rsidRDefault="005A1197" w:rsidP="000F226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рекомендованной литературы</w:t>
      </w:r>
    </w:p>
    <w:p w:rsidR="005A1197" w:rsidRPr="004F0A80" w:rsidRDefault="005A1197" w:rsidP="000F226E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 для учителя</w:t>
      </w:r>
    </w:p>
    <w:p w:rsidR="005A1197" w:rsidRPr="004F0A80" w:rsidRDefault="005A1197" w:rsidP="000F226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Математика. 9 класс. Тематические тесты для подготовки к ГИА-9. Алгебра, геометрия, теория вероятностей и статистика: учебно-методическое пособие / под ред. Ф.Ф. Лысенко, С. Ю. </w:t>
      </w:r>
      <w:proofErr w:type="spellStart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Кулабухо</w:t>
      </w:r>
      <w:r w:rsidR="0083286A" w:rsidRPr="004F0A80"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proofErr w:type="spellEnd"/>
      <w:r w:rsidR="0083286A" w:rsidRPr="004F0A80">
        <w:rPr>
          <w:rFonts w:ascii="Times New Roman" w:eastAsia="Times New Roman" w:hAnsi="Times New Roman"/>
          <w:sz w:val="24"/>
          <w:szCs w:val="24"/>
          <w:lang w:eastAsia="ru-RU"/>
        </w:rPr>
        <w:t>. – Ростов н/Д: Легион-М, 2015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. – 288 с. – (ГИА-</w:t>
      </w:r>
      <w:r w:rsidR="00131719" w:rsidRPr="004F0A80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A1197" w:rsidRPr="004F0A80" w:rsidRDefault="0083286A" w:rsidP="000F226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31719" w:rsidRPr="004F0A8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E413C" w:rsidRPr="004F0A80">
        <w:rPr>
          <w:rFonts w:ascii="Times New Roman" w:eastAsia="Times New Roman" w:hAnsi="Times New Roman"/>
          <w:sz w:val="24"/>
          <w:szCs w:val="24"/>
          <w:lang w:eastAsia="ru-RU"/>
        </w:rPr>
        <w:t>ГЭ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C542D3" w:rsidRPr="004F0A80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B54972" w:rsidRPr="004F0A80">
        <w:rPr>
          <w:rFonts w:ascii="Times New Roman" w:eastAsia="Times New Roman" w:hAnsi="Times New Roman"/>
          <w:sz w:val="24"/>
          <w:szCs w:val="24"/>
          <w:lang w:eastAsia="ru-RU"/>
        </w:rPr>
        <w:t>: Экзамен в новой форме</w:t>
      </w:r>
      <w:r w:rsidR="005A1197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: Математика: </w:t>
      </w:r>
      <w:r w:rsidR="00131719" w:rsidRPr="004F0A80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5A1197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-й </w:t>
      </w:r>
      <w:proofErr w:type="spellStart"/>
      <w:proofErr w:type="gramStart"/>
      <w:r w:rsidR="005A1197" w:rsidRPr="004F0A80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="005A1197" w:rsidRPr="004F0A80">
        <w:rPr>
          <w:rFonts w:ascii="Times New Roman" w:eastAsia="Times New Roman" w:hAnsi="Times New Roman"/>
          <w:sz w:val="24"/>
          <w:szCs w:val="24"/>
          <w:lang w:eastAsia="ru-RU"/>
        </w:rPr>
        <w:t>.:</w:t>
      </w:r>
      <w:proofErr w:type="gramEnd"/>
      <w:r w:rsidR="005A1197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Тренировочные варианты экзаменационных работ для проведения государственной итоговой аттестации в новой форме / авт.-сост. Л.В. Кузнецова, С. Б. Суворова, Е. А. </w:t>
      </w:r>
      <w:proofErr w:type="spellStart"/>
      <w:r w:rsidR="005A1197" w:rsidRPr="004F0A80">
        <w:rPr>
          <w:rFonts w:ascii="Times New Roman" w:eastAsia="Times New Roman" w:hAnsi="Times New Roman"/>
          <w:sz w:val="24"/>
          <w:szCs w:val="24"/>
          <w:lang w:eastAsia="ru-RU"/>
        </w:rPr>
        <w:t>Бунимови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proofErr w:type="spellEnd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 – М.: АСТ: </w:t>
      </w:r>
      <w:proofErr w:type="spellStart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Астрель</w:t>
      </w:r>
      <w:proofErr w:type="spellEnd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, 2015</w:t>
      </w:r>
      <w:r w:rsidR="005A1197" w:rsidRPr="004F0A80">
        <w:rPr>
          <w:rFonts w:ascii="Times New Roman" w:eastAsia="Times New Roman" w:hAnsi="Times New Roman"/>
          <w:sz w:val="24"/>
          <w:szCs w:val="24"/>
          <w:lang w:eastAsia="ru-RU"/>
        </w:rPr>
        <w:t>. – 69, [27] с.: ил. – (Федеральный институт педагогических измерений).</w:t>
      </w:r>
    </w:p>
    <w:p w:rsidR="005A1197" w:rsidRPr="004F0A80" w:rsidRDefault="0083286A" w:rsidP="000F226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31719" w:rsidRPr="004F0A8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E413C" w:rsidRPr="004F0A80">
        <w:rPr>
          <w:rFonts w:ascii="Times New Roman" w:eastAsia="Times New Roman" w:hAnsi="Times New Roman"/>
          <w:sz w:val="24"/>
          <w:szCs w:val="24"/>
          <w:lang w:eastAsia="ru-RU"/>
        </w:rPr>
        <w:t>ГЭ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175F3D" w:rsidRPr="004F0A8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A1197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. Математика: типовые экзаменационные варианты: 10 вариантов / Под ред. А.Л. Семенова, И.В. Ященко. – М.: Издательство 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«Национальное образование», 20</w:t>
      </w:r>
      <w:r w:rsidR="00131719" w:rsidRPr="004F0A80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. – (ГИА-20</w:t>
      </w:r>
      <w:r w:rsidR="00131719" w:rsidRPr="004F0A80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5A1197" w:rsidRPr="004F0A80">
        <w:rPr>
          <w:rFonts w:ascii="Times New Roman" w:eastAsia="Times New Roman" w:hAnsi="Times New Roman"/>
          <w:sz w:val="24"/>
          <w:szCs w:val="24"/>
          <w:lang w:eastAsia="ru-RU"/>
        </w:rPr>
        <w:t>. ФИПИ-школе)</w:t>
      </w:r>
    </w:p>
    <w:p w:rsidR="005A1197" w:rsidRPr="004F0A80" w:rsidRDefault="005A1197" w:rsidP="000F226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31719" w:rsidRPr="004F0A8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E413C" w:rsidRPr="004F0A80">
        <w:rPr>
          <w:rFonts w:ascii="Times New Roman" w:eastAsia="Times New Roman" w:hAnsi="Times New Roman"/>
          <w:sz w:val="24"/>
          <w:szCs w:val="24"/>
          <w:lang w:eastAsia="ru-RU"/>
        </w:rPr>
        <w:t>ГЭ</w:t>
      </w:r>
      <w:r w:rsidR="0083286A" w:rsidRPr="004F0A80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175F3D" w:rsidRPr="004F0A8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. Математика: типовые экзаменационные варианты: 30 вариантов / Под ред. А.Л. Семенова, И.В. Ященко. – М.: Издательство </w:t>
      </w:r>
      <w:r w:rsidR="0083286A" w:rsidRPr="004F0A80">
        <w:rPr>
          <w:rFonts w:ascii="Times New Roman" w:eastAsia="Times New Roman" w:hAnsi="Times New Roman"/>
          <w:sz w:val="24"/>
          <w:szCs w:val="24"/>
          <w:lang w:eastAsia="ru-RU"/>
        </w:rPr>
        <w:t>«Национальное образование», 2015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. – (ГИА-201</w:t>
      </w:r>
      <w:r w:rsidR="00131719" w:rsidRPr="004F0A8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. ФИПИ-школе)</w:t>
      </w:r>
    </w:p>
    <w:p w:rsidR="005A1197" w:rsidRPr="004F0A80" w:rsidRDefault="0083286A" w:rsidP="000F226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42D3" w:rsidRPr="004F0A8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E413C" w:rsidRPr="004F0A80">
        <w:rPr>
          <w:rFonts w:ascii="Times New Roman" w:eastAsia="Times New Roman" w:hAnsi="Times New Roman"/>
          <w:sz w:val="24"/>
          <w:szCs w:val="24"/>
          <w:lang w:eastAsia="ru-RU"/>
        </w:rPr>
        <w:t>ГЭ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C542D3" w:rsidRPr="004F0A8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B54972" w:rsidRPr="004F0A80">
        <w:rPr>
          <w:rFonts w:ascii="Times New Roman" w:eastAsia="Times New Roman" w:hAnsi="Times New Roman"/>
          <w:sz w:val="24"/>
          <w:szCs w:val="24"/>
          <w:lang w:eastAsia="ru-RU"/>
        </w:rPr>
        <w:t>: Экзамен в новой форме</w:t>
      </w:r>
      <w:r w:rsidR="005A1197" w:rsidRPr="004F0A8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54972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Математика</w:t>
      </w:r>
      <w:r w:rsidR="005A1197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: 9-й </w:t>
      </w:r>
      <w:proofErr w:type="gramStart"/>
      <w:r w:rsidR="005A1197" w:rsidRPr="004F0A80">
        <w:rPr>
          <w:rFonts w:ascii="Times New Roman" w:eastAsia="Times New Roman" w:hAnsi="Times New Roman"/>
          <w:sz w:val="24"/>
          <w:szCs w:val="24"/>
          <w:lang w:eastAsia="ru-RU"/>
        </w:rPr>
        <w:t>класс :</w:t>
      </w:r>
      <w:proofErr w:type="gramEnd"/>
      <w:r w:rsidR="005A1197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Тренировочные варианты экзаменационных работ для проведения государственной итоговой аттестации в новой форме / авт.-сост. Е.А. </w:t>
      </w:r>
      <w:proofErr w:type="spellStart"/>
      <w:r w:rsidR="005A1197" w:rsidRPr="004F0A80">
        <w:rPr>
          <w:rFonts w:ascii="Times New Roman" w:eastAsia="Times New Roman" w:hAnsi="Times New Roman"/>
          <w:sz w:val="24"/>
          <w:szCs w:val="24"/>
          <w:lang w:eastAsia="ru-RU"/>
        </w:rPr>
        <w:t>Бунимович</w:t>
      </w:r>
      <w:proofErr w:type="spellEnd"/>
      <w:r w:rsidR="005A1197" w:rsidRPr="004F0A80">
        <w:rPr>
          <w:rFonts w:ascii="Times New Roman" w:eastAsia="Times New Roman" w:hAnsi="Times New Roman"/>
          <w:sz w:val="24"/>
          <w:szCs w:val="24"/>
          <w:lang w:eastAsia="ru-RU"/>
        </w:rPr>
        <w:t>, Л.В. Кузнецова, Л.О. Рослова и д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р. — Москва: АСТ : </w:t>
      </w:r>
      <w:proofErr w:type="spellStart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Астрель</w:t>
      </w:r>
      <w:proofErr w:type="spellEnd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, 201</w:t>
      </w:r>
      <w:r w:rsidR="003E413C" w:rsidRPr="004F0A8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A1197" w:rsidRPr="004F0A80">
        <w:rPr>
          <w:rFonts w:ascii="Times New Roman" w:eastAsia="Times New Roman" w:hAnsi="Times New Roman"/>
          <w:sz w:val="24"/>
          <w:szCs w:val="24"/>
          <w:lang w:eastAsia="ru-RU"/>
        </w:rPr>
        <w:t>. — (Федеральный институт педагогических измерений).</w:t>
      </w:r>
    </w:p>
    <w:p w:rsidR="005A1197" w:rsidRPr="004F0A80" w:rsidRDefault="005A1197" w:rsidP="000F226E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Литература для </w:t>
      </w:r>
      <w:r w:rsidR="000F226E" w:rsidRPr="004F0A80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</w:p>
    <w:p w:rsidR="005A1197" w:rsidRPr="004F0A80" w:rsidRDefault="005A1197" w:rsidP="000F226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Кочагин</w:t>
      </w:r>
      <w:proofErr w:type="spellEnd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В.</w:t>
      </w:r>
      <w:r w:rsidR="00C542D3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В., Алгебра: </w:t>
      </w:r>
      <w:r w:rsidR="00131719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10 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класс: Тестовые задания к основным учебникам: Рабочая тетрадь – М.: </w:t>
      </w:r>
      <w:proofErr w:type="spellStart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Эксмо</w:t>
      </w:r>
      <w:proofErr w:type="spellEnd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, 2015</w:t>
      </w:r>
    </w:p>
    <w:p w:rsidR="005A1197" w:rsidRPr="004F0A80" w:rsidRDefault="005A1197" w:rsidP="000F226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Ященко И.В., Семенов А.В., Захаров </w:t>
      </w:r>
      <w:proofErr w:type="gramStart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П.И..</w:t>
      </w:r>
      <w:proofErr w:type="gramEnd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ГИА 2015, Алгебра. Тематическая рабочая тетрадь. 9 класс (новая форма) – М.: Издател</w:t>
      </w:r>
      <w:r w:rsidR="00C542D3" w:rsidRPr="004F0A80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ство «Экзамен», МЦННМО, 2015</w:t>
      </w:r>
    </w:p>
    <w:p w:rsidR="005A1197" w:rsidRPr="004F0A80" w:rsidRDefault="005A1197" w:rsidP="000F226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Математика. </w:t>
      </w:r>
      <w:r w:rsidR="00131719" w:rsidRPr="004F0A80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класс. Тематические тесты для подготовки к ГИА-9. Алгебра, геометрия, теория вероятностей и статистика: учебно-методическое пособие / под ред. Ф.Ф. Лысенко, С. Ю. </w:t>
      </w:r>
      <w:proofErr w:type="spellStart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Кулабухова</w:t>
      </w:r>
      <w:proofErr w:type="spellEnd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. – Ростов н/Д: Легион-М, 2015. – 288 с. – (ГИА-9)</w:t>
      </w:r>
    </w:p>
    <w:p w:rsidR="005A1197" w:rsidRPr="004F0A80" w:rsidRDefault="005A1197" w:rsidP="000F226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54972" w:rsidRPr="004F0A80">
        <w:rPr>
          <w:rFonts w:ascii="Times New Roman" w:eastAsia="Times New Roman" w:hAnsi="Times New Roman"/>
          <w:sz w:val="24"/>
          <w:szCs w:val="24"/>
          <w:lang w:eastAsia="ru-RU"/>
        </w:rPr>
        <w:t>ГИА-201</w:t>
      </w:r>
      <w:r w:rsidR="00131719" w:rsidRPr="004F0A8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B54972" w:rsidRPr="004F0A80">
        <w:rPr>
          <w:rFonts w:ascii="Times New Roman" w:eastAsia="Times New Roman" w:hAnsi="Times New Roman"/>
          <w:sz w:val="24"/>
          <w:szCs w:val="24"/>
          <w:lang w:eastAsia="ru-RU"/>
        </w:rPr>
        <w:t>: Экзамен в новой форме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: Математика: </w:t>
      </w:r>
      <w:r w:rsidR="00131719" w:rsidRPr="004F0A80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-й </w:t>
      </w:r>
      <w:proofErr w:type="spellStart"/>
      <w:proofErr w:type="gramStart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.:</w:t>
      </w:r>
      <w:proofErr w:type="gramEnd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Тренировочные варианты экзаменационных работ для проведения государственной итоговой аттестации в новой форме / авт.-сост. Л.В. Кузнецова, С. Б. Суворова, Е. А. </w:t>
      </w:r>
      <w:proofErr w:type="spellStart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Бунимович</w:t>
      </w:r>
      <w:proofErr w:type="spellEnd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 – М.: АСТ: </w:t>
      </w:r>
      <w:proofErr w:type="spellStart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Астрель</w:t>
      </w:r>
      <w:proofErr w:type="spellEnd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, 2015. – 69, [27] с.: ил. – (Федеральный институт педагогических измерений). </w:t>
      </w:r>
    </w:p>
    <w:p w:rsidR="005A1197" w:rsidRPr="004F0A80" w:rsidRDefault="005A1197" w:rsidP="000F226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ab/>
        <w:t>ГИА-201</w:t>
      </w:r>
      <w:r w:rsidR="00131719" w:rsidRPr="004F0A8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: Эк</w:t>
      </w:r>
      <w:r w:rsidR="00B54972" w:rsidRPr="004F0A80">
        <w:rPr>
          <w:rFonts w:ascii="Times New Roman" w:eastAsia="Times New Roman" w:hAnsi="Times New Roman"/>
          <w:sz w:val="24"/>
          <w:szCs w:val="24"/>
          <w:lang w:eastAsia="ru-RU"/>
        </w:rPr>
        <w:t>замен в новой форме: Математика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31719" w:rsidRPr="004F0A80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-й </w:t>
      </w:r>
      <w:proofErr w:type="spellStart"/>
      <w:proofErr w:type="gramStart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.:</w:t>
      </w:r>
      <w:proofErr w:type="gramEnd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Тренировочные варианты экзаменационных работ для проведения государственной итоговой аттестации в новой форме / авт.-сост. Л.В. Кузнецова, С. Б. Суворова, Е. А. </w:t>
      </w:r>
      <w:proofErr w:type="spellStart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Бунимович</w:t>
      </w:r>
      <w:proofErr w:type="spellEnd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 – М.: АСТ: </w:t>
      </w:r>
      <w:proofErr w:type="spellStart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Астрель</w:t>
      </w:r>
      <w:proofErr w:type="spellEnd"/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, 2015. – 69, [27] с.: ил. – (Федеральный институт педагогических измерений).</w:t>
      </w:r>
    </w:p>
    <w:p w:rsidR="00034D75" w:rsidRPr="004F0A80" w:rsidRDefault="00034D75" w:rsidP="000F226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 - техническое обеспечение: </w:t>
      </w:r>
    </w:p>
    <w:p w:rsidR="00034D75" w:rsidRPr="004F0A80" w:rsidRDefault="0083286A" w:rsidP="000F226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Демоверсии 20</w:t>
      </w:r>
      <w:r w:rsidR="00175F3D" w:rsidRPr="004F0A80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–20</w:t>
      </w:r>
      <w:r w:rsidR="00175F3D" w:rsidRPr="004F0A80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310C0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175F3D" w:rsidRPr="004F0A8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310C0" w:rsidRPr="004F0A80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175F3D" w:rsidRPr="004F0A8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3E413C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15BA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учебных годов </w:t>
      </w:r>
      <w:r w:rsidR="00034D75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находятся на сайте Федерального института педагогических измерений (ФИПИ) (http://fipi.ru). </w:t>
      </w:r>
    </w:p>
    <w:p w:rsidR="00034D75" w:rsidRPr="004F0A80" w:rsidRDefault="00034D75" w:rsidP="000F226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Регламент по итоговой аттестации обучающихся </w:t>
      </w:r>
      <w:r w:rsidR="00131719" w:rsidRPr="004F0A80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по всем предметам можно скачать здесь http://saripkro.ru/itog_att.html </w:t>
      </w:r>
    </w:p>
    <w:p w:rsidR="00034D75" w:rsidRPr="004F0A80" w:rsidRDefault="00034D75" w:rsidP="000F226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информационный портал поддержки ГИА.  Здесь можно найти информацию о проведении ГИА, о сроках сдачи ГИА и многое другое... http://www1.ege.edu.ru/content/view/763/201/ </w:t>
      </w:r>
    </w:p>
    <w:p w:rsidR="00034D75" w:rsidRPr="004F0A80" w:rsidRDefault="00034D75" w:rsidP="000F226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Сайт</w:t>
      </w:r>
      <w:r w:rsidR="003E413C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E413C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E413C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Ларина</w:t>
      </w:r>
      <w:r w:rsidR="003E413C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http://alexlarin.net/ege.html </w:t>
      </w:r>
    </w:p>
    <w:p w:rsidR="00034D75" w:rsidRPr="004F0A80" w:rsidRDefault="00131719" w:rsidP="000F226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034D75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класс. Открытый банк зад</w:t>
      </w:r>
      <w:r w:rsidR="00D310C0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аний </w:t>
      </w: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>ЕГЭ</w:t>
      </w:r>
      <w:r w:rsidR="00D310C0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математике. </w:t>
      </w:r>
      <w:r w:rsidR="00034D75"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Варианты тестов. http://www.ctege.info/content/category/15/67/48/ </w:t>
      </w:r>
    </w:p>
    <w:p w:rsidR="00034D75" w:rsidRPr="004F0A80" w:rsidRDefault="00034D75" w:rsidP="000F226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Тестирование http://www.mathtest.ru/ </w:t>
      </w:r>
    </w:p>
    <w:p w:rsidR="007F011C" w:rsidRPr="004F0A80" w:rsidRDefault="00034D75" w:rsidP="004423D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A80">
        <w:rPr>
          <w:rFonts w:ascii="Times New Roman" w:eastAsia="Times New Roman" w:hAnsi="Times New Roman"/>
          <w:sz w:val="24"/>
          <w:szCs w:val="24"/>
          <w:lang w:eastAsia="ru-RU"/>
        </w:rPr>
        <w:t xml:space="preserve">Тестирование </w:t>
      </w:r>
      <w:hyperlink r:id="rId5" w:history="1">
        <w:r w:rsidRPr="004F0A80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http://www.school-tests.ru/online-ege-math.html</w:t>
        </w:r>
      </w:hyperlink>
    </w:p>
    <w:p w:rsidR="0083286A" w:rsidRPr="004F0A80" w:rsidRDefault="0083286A" w:rsidP="000F226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286A" w:rsidRPr="004F0A80" w:rsidRDefault="0083286A" w:rsidP="000F226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286A" w:rsidRPr="004F0A80" w:rsidRDefault="0083286A" w:rsidP="000F226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3286A" w:rsidRPr="004F0A80" w:rsidSect="000F226E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054C"/>
    <w:multiLevelType w:val="hybridMultilevel"/>
    <w:tmpl w:val="470CFAE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1CC0C87"/>
    <w:multiLevelType w:val="multilevel"/>
    <w:tmpl w:val="7DD8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871DE"/>
    <w:multiLevelType w:val="multilevel"/>
    <w:tmpl w:val="6334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8373F"/>
    <w:multiLevelType w:val="hybridMultilevel"/>
    <w:tmpl w:val="592443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591B22"/>
    <w:multiLevelType w:val="multilevel"/>
    <w:tmpl w:val="5F60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3B33D8"/>
    <w:multiLevelType w:val="hybridMultilevel"/>
    <w:tmpl w:val="41BAE26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4F0DA3"/>
    <w:multiLevelType w:val="multilevel"/>
    <w:tmpl w:val="C1CE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7A5B41"/>
    <w:multiLevelType w:val="hybridMultilevel"/>
    <w:tmpl w:val="0DF618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F1145"/>
    <w:multiLevelType w:val="hybridMultilevel"/>
    <w:tmpl w:val="969459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F1EC76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513E8"/>
    <w:multiLevelType w:val="hybridMultilevel"/>
    <w:tmpl w:val="9C3E8C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75"/>
    <w:rsid w:val="00016A00"/>
    <w:rsid w:val="00034D75"/>
    <w:rsid w:val="00064DE5"/>
    <w:rsid w:val="000662AB"/>
    <w:rsid w:val="000932AF"/>
    <w:rsid w:val="000E4B72"/>
    <w:rsid w:val="000F226E"/>
    <w:rsid w:val="0011697A"/>
    <w:rsid w:val="00126785"/>
    <w:rsid w:val="00131719"/>
    <w:rsid w:val="00156A93"/>
    <w:rsid w:val="00175F3D"/>
    <w:rsid w:val="0018188A"/>
    <w:rsid w:val="00243E85"/>
    <w:rsid w:val="00252AF7"/>
    <w:rsid w:val="00267449"/>
    <w:rsid w:val="00283DB3"/>
    <w:rsid w:val="002D5E39"/>
    <w:rsid w:val="002E5F78"/>
    <w:rsid w:val="002F584F"/>
    <w:rsid w:val="003010FE"/>
    <w:rsid w:val="00310CDA"/>
    <w:rsid w:val="003327A7"/>
    <w:rsid w:val="00332ED1"/>
    <w:rsid w:val="00340ED6"/>
    <w:rsid w:val="00355548"/>
    <w:rsid w:val="003B2CA3"/>
    <w:rsid w:val="003E413C"/>
    <w:rsid w:val="003E60DE"/>
    <w:rsid w:val="00444401"/>
    <w:rsid w:val="004C76D0"/>
    <w:rsid w:val="004F0A80"/>
    <w:rsid w:val="004F6C55"/>
    <w:rsid w:val="005245E6"/>
    <w:rsid w:val="005A0CF3"/>
    <w:rsid w:val="005A1197"/>
    <w:rsid w:val="0063452A"/>
    <w:rsid w:val="00640877"/>
    <w:rsid w:val="006B279D"/>
    <w:rsid w:val="006D0154"/>
    <w:rsid w:val="007051C8"/>
    <w:rsid w:val="00782DCC"/>
    <w:rsid w:val="00784352"/>
    <w:rsid w:val="007A4305"/>
    <w:rsid w:val="007E15BA"/>
    <w:rsid w:val="007F011C"/>
    <w:rsid w:val="0083286A"/>
    <w:rsid w:val="008404C9"/>
    <w:rsid w:val="00840A13"/>
    <w:rsid w:val="0084187F"/>
    <w:rsid w:val="00887136"/>
    <w:rsid w:val="008D2BAC"/>
    <w:rsid w:val="008F1586"/>
    <w:rsid w:val="008F5873"/>
    <w:rsid w:val="00932B06"/>
    <w:rsid w:val="00935CF6"/>
    <w:rsid w:val="0096204E"/>
    <w:rsid w:val="009A2893"/>
    <w:rsid w:val="009F49FF"/>
    <w:rsid w:val="00A15F55"/>
    <w:rsid w:val="00AC3E10"/>
    <w:rsid w:val="00B25398"/>
    <w:rsid w:val="00B347AF"/>
    <w:rsid w:val="00B45DFB"/>
    <w:rsid w:val="00B54972"/>
    <w:rsid w:val="00C24F66"/>
    <w:rsid w:val="00C259AE"/>
    <w:rsid w:val="00C34DFA"/>
    <w:rsid w:val="00C359B9"/>
    <w:rsid w:val="00C47909"/>
    <w:rsid w:val="00C51894"/>
    <w:rsid w:val="00C542D3"/>
    <w:rsid w:val="00C5607F"/>
    <w:rsid w:val="00C7773E"/>
    <w:rsid w:val="00CB7C10"/>
    <w:rsid w:val="00CE6426"/>
    <w:rsid w:val="00CE6E66"/>
    <w:rsid w:val="00D310C0"/>
    <w:rsid w:val="00D958D0"/>
    <w:rsid w:val="00E132CA"/>
    <w:rsid w:val="00E16927"/>
    <w:rsid w:val="00E5335A"/>
    <w:rsid w:val="00E55284"/>
    <w:rsid w:val="00F56001"/>
    <w:rsid w:val="00F72070"/>
    <w:rsid w:val="00F8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5991E-7703-4B6B-99C2-9041F1F7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D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4D7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34D75"/>
    <w:rPr>
      <w:color w:val="0000FF"/>
      <w:u w:val="single"/>
    </w:rPr>
  </w:style>
  <w:style w:type="table" w:styleId="a6">
    <w:name w:val="Table Grid"/>
    <w:basedOn w:val="a1"/>
    <w:uiPriority w:val="59"/>
    <w:rsid w:val="00705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-tests.ru/online-ege-mat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</Company>
  <LinksUpToDate>false</LinksUpToDate>
  <CharactersWithSpaces>15797</CharactersWithSpaces>
  <SharedDoc>false</SharedDoc>
  <HLinks>
    <vt:vector size="6" baseType="variant">
      <vt:variant>
        <vt:i4>4063288</vt:i4>
      </vt:variant>
      <vt:variant>
        <vt:i4>0</vt:i4>
      </vt:variant>
      <vt:variant>
        <vt:i4>0</vt:i4>
      </vt:variant>
      <vt:variant>
        <vt:i4>5</vt:i4>
      </vt:variant>
      <vt:variant>
        <vt:lpwstr>http://www.school-tests.ru/online-ege-math.html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юзер</cp:lastModifiedBy>
  <cp:revision>2</cp:revision>
  <cp:lastPrinted>2014-09-18T15:03:00Z</cp:lastPrinted>
  <dcterms:created xsi:type="dcterms:W3CDTF">2023-10-30T17:56:00Z</dcterms:created>
  <dcterms:modified xsi:type="dcterms:W3CDTF">2023-10-30T17:56:00Z</dcterms:modified>
</cp:coreProperties>
</file>